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7A72" w14:textId="77777777" w:rsidR="004C72A9" w:rsidRDefault="004C72A9" w:rsidP="004C72A9">
      <w:pPr>
        <w:spacing w:after="200"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Załącznik nr 2 do zapytania ofertowego</w:t>
      </w:r>
    </w:p>
    <w:p w14:paraId="6DDF2F6B" w14:textId="77777777" w:rsidR="004C72A9" w:rsidRDefault="004C72A9" w:rsidP="004C72A9">
      <w:pPr>
        <w:spacing w:line="264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Oznaczenie sprawy: P-047/25 </w:t>
      </w:r>
    </w:p>
    <w:p w14:paraId="262B0B11" w14:textId="77777777" w:rsidR="004C72A9" w:rsidRDefault="004C72A9" w:rsidP="004C72A9">
      <w:pPr>
        <w:spacing w:line="264" w:lineRule="auto"/>
        <w:rPr>
          <w:rFonts w:asciiTheme="minorHAnsi" w:hAnsiTheme="minorHAnsi"/>
        </w:rPr>
      </w:pPr>
    </w:p>
    <w:p w14:paraId="5C5453EE" w14:textId="77777777" w:rsidR="004C72A9" w:rsidRDefault="004C72A9" w:rsidP="004C72A9">
      <w:pPr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Formularz ofertowy</w:t>
      </w:r>
    </w:p>
    <w:p w14:paraId="2A24B99D" w14:textId="77777777" w:rsidR="004C72A9" w:rsidRDefault="004C72A9" w:rsidP="004C72A9">
      <w:pPr>
        <w:spacing w:line="264" w:lineRule="auto"/>
        <w:jc w:val="both"/>
        <w:rPr>
          <w:rFonts w:asciiTheme="minorHAnsi" w:hAnsiTheme="minorHAnsi"/>
        </w:rPr>
      </w:pPr>
    </w:p>
    <w:p w14:paraId="5DF181F1" w14:textId="77777777" w:rsidR="004C72A9" w:rsidRDefault="004C72A9" w:rsidP="004C72A9">
      <w:pPr>
        <w:spacing w:line="264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Składając ofertę w imieniu </w:t>
      </w:r>
      <w:r>
        <w:rPr>
          <w:rFonts w:asciiTheme="minorHAnsi" w:hAnsiTheme="minorHAnsi"/>
          <w:i/>
        </w:rPr>
        <w:t>(w przypadku podmiotów występujących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</w:rPr>
        <w:t>wspólnie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</w:rPr>
        <w:t>wymienić wszystkich wykonawców składających ofertę</w:t>
      </w:r>
      <w:r>
        <w:rPr>
          <w:rFonts w:asciiTheme="minorHAnsi" w:hAnsiTheme="minorHAnsi"/>
        </w:rPr>
        <w:t xml:space="preserve">) </w:t>
      </w:r>
    </w:p>
    <w:p w14:paraId="1512E673" w14:textId="77777777" w:rsidR="004C72A9" w:rsidRDefault="004C72A9" w:rsidP="004C72A9">
      <w:pPr>
        <w:spacing w:line="264" w:lineRule="auto"/>
        <w:rPr>
          <w:rFonts w:asciiTheme="minorHAnsi" w:hAnsiTheme="minorHAnsi"/>
        </w:rPr>
      </w:pPr>
    </w:p>
    <w:p w14:paraId="111F92D6" w14:textId="77777777" w:rsidR="004C72A9" w:rsidRDefault="004C72A9" w:rsidP="004C72A9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Nazwa Wykonawcy .....................................................................................................................</w:t>
      </w:r>
    </w:p>
    <w:p w14:paraId="0350D30B" w14:textId="77777777" w:rsidR="004C72A9" w:rsidRDefault="004C72A9" w:rsidP="004C72A9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 siedzibą .....................................................................................................................................</w:t>
      </w:r>
    </w:p>
    <w:p w14:paraId="4EBD026B" w14:textId="77777777" w:rsidR="004C72A9" w:rsidRDefault="004C72A9" w:rsidP="004C72A9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NIP: ……………………………………..; REGON: …………………………………….; BDO:…………………………………</w:t>
      </w:r>
    </w:p>
    <w:p w14:paraId="4412B045" w14:textId="77777777" w:rsidR="004C72A9" w:rsidRDefault="004C72A9" w:rsidP="004C72A9">
      <w:pPr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Tel. ……………………………………………………………; e-mail: ……………………………………………………………..</w:t>
      </w:r>
    </w:p>
    <w:p w14:paraId="1C01190A" w14:textId="77777777" w:rsidR="004C72A9" w:rsidRDefault="004C72A9" w:rsidP="004C72A9">
      <w:pPr>
        <w:spacing w:line="264" w:lineRule="auto"/>
        <w:rPr>
          <w:rFonts w:asciiTheme="minorHAnsi" w:hAnsiTheme="minorHAnsi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4C72A9" w14:paraId="02393C84" w14:textId="77777777" w:rsidTr="00DC23C7">
        <w:trPr>
          <w:trHeight w:val="1728"/>
          <w:tblHeader/>
        </w:trPr>
        <w:tc>
          <w:tcPr>
            <w:tcW w:w="9214" w:type="dxa"/>
          </w:tcPr>
          <w:p w14:paraId="712A6388" w14:textId="77777777" w:rsidR="004C72A9" w:rsidRDefault="004C72A9" w:rsidP="00DC23C7">
            <w:pPr>
              <w:spacing w:line="264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dla Spółki Mazowiecki Port Lotniczy Warszawa-Modlin Sp. z o.o.,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</w:rPr>
              <w:t>w prowadzonym postępowaniu o udzielenie zamówienia w trybie zapytania ofertowego z ogłoszeniem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Cs/>
              </w:rPr>
              <w:t>na</w:t>
            </w:r>
            <w:r>
              <w:rPr>
                <w:rFonts w:asciiTheme="minorHAnsi" w:hAnsiTheme="minorHAnsi"/>
                <w:b/>
                <w:bCs/>
                <w:i/>
              </w:rPr>
              <w:t xml:space="preserve"> „Sukcesywną dostawę materiałów eksploatacyjnych do drukarek i urządzeń wielofunkcyjnych”</w:t>
            </w:r>
            <w:r>
              <w:rPr>
                <w:rFonts w:asciiTheme="minorHAnsi" w:hAnsiTheme="minorHAnsi"/>
              </w:rPr>
              <w:t>, oferujemy wykonanie przedmiotu zamówienia w wymaganym terminie,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</w:rPr>
              <w:t>zgodnie z warunkami Zapytania ofertowego P-047/25, z dnia …………… .2025 r.,</w:t>
            </w:r>
          </w:p>
        </w:tc>
      </w:tr>
    </w:tbl>
    <w:p w14:paraId="68D33AD7" w14:textId="77777777" w:rsidR="004C72A9" w:rsidRDefault="004C72A9" w:rsidP="004C72A9">
      <w:pPr>
        <w:pStyle w:val="Tekstpodstawowywcity"/>
        <w:spacing w:line="480" w:lineRule="auto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cenę:</w:t>
      </w:r>
    </w:p>
    <w:p w14:paraId="0A852E5E" w14:textId="77777777" w:rsidR="004C72A9" w:rsidRDefault="004C72A9" w:rsidP="004C72A9">
      <w:pPr>
        <w:pStyle w:val="Tekstpodstawowywcity"/>
        <w:spacing w:after="0" w:line="480" w:lineRule="auto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brutto  </w:t>
      </w:r>
      <w:r>
        <w:rPr>
          <w:rFonts w:asciiTheme="minorHAnsi" w:hAnsiTheme="minorHAnsi"/>
        </w:rPr>
        <w:t>…...........................................</w:t>
      </w:r>
      <w:r>
        <w:rPr>
          <w:rFonts w:asciiTheme="minorHAnsi" w:hAnsiTheme="minorHAnsi"/>
          <w:b/>
        </w:rPr>
        <w:t xml:space="preserve"> zł</w:t>
      </w:r>
    </w:p>
    <w:p w14:paraId="3250719D" w14:textId="77777777" w:rsidR="004C72A9" w:rsidRDefault="004C72A9" w:rsidP="004C72A9">
      <w:pPr>
        <w:pStyle w:val="Tekstpodstawowywcity"/>
        <w:spacing w:after="0" w:line="48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(słownie: …..................................................................................................................................)</w:t>
      </w:r>
    </w:p>
    <w:p w14:paraId="532366FB" w14:textId="77777777" w:rsidR="004C72A9" w:rsidRDefault="004C72A9" w:rsidP="004C72A9">
      <w:pPr>
        <w:pStyle w:val="Tekstpodstawowywcity"/>
        <w:spacing w:after="0" w:line="48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kwota podatku VAT …..................................... zł</w:t>
      </w:r>
    </w:p>
    <w:p w14:paraId="103287F3" w14:textId="77777777" w:rsidR="004C72A9" w:rsidRDefault="004C72A9" w:rsidP="004C72A9">
      <w:pPr>
        <w:pStyle w:val="Tekstpodstawowywcity"/>
        <w:spacing w:after="0" w:line="48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netto …..................................... zł</w:t>
      </w:r>
    </w:p>
    <w:p w14:paraId="7D9623CE" w14:textId="77777777" w:rsidR="004C72A9" w:rsidRDefault="004C72A9" w:rsidP="004C72A9">
      <w:pPr>
        <w:spacing w:line="264" w:lineRule="auto"/>
        <w:jc w:val="both"/>
        <w:rPr>
          <w:rFonts w:asciiTheme="minorHAnsi" w:hAnsiTheme="minorHAnsi"/>
        </w:rPr>
      </w:pPr>
    </w:p>
    <w:p w14:paraId="03E88E53" w14:textId="77777777" w:rsidR="004C72A9" w:rsidRDefault="004C72A9" w:rsidP="004C72A9">
      <w:pPr>
        <w:spacing w:line="264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cenę wliczyliśmy wszystkie niezbędne koszty związane z realizacją zamówienia, o których mowa w Zapytaniu ofertowym.</w:t>
      </w:r>
    </w:p>
    <w:p w14:paraId="0BA8BCA1" w14:textId="77777777" w:rsidR="004C72A9" w:rsidRDefault="004C72A9" w:rsidP="004C72A9">
      <w:pPr>
        <w:spacing w:line="264" w:lineRule="auto"/>
        <w:jc w:val="both"/>
        <w:rPr>
          <w:rFonts w:asciiTheme="minorHAnsi" w:hAnsiTheme="minorHAnsi"/>
        </w:rPr>
      </w:pPr>
    </w:p>
    <w:p w14:paraId="635921FC" w14:textId="77777777" w:rsidR="004C72A9" w:rsidRDefault="004C72A9" w:rsidP="004C72A9">
      <w:pPr>
        <w:spacing w:line="264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cenie uwzględniliśmy następujące ceny jednostkowe, zgodnie z wykazem zawartym w tabeli – Wykaz cen jednostkowych materiałów eksploatacyjnych, którą przedkładamy poniżej:</w:t>
      </w:r>
    </w:p>
    <w:p w14:paraId="6D79B4E8" w14:textId="77777777" w:rsidR="004C72A9" w:rsidRDefault="004C72A9" w:rsidP="004C72A9">
      <w:pPr>
        <w:spacing w:line="264" w:lineRule="auto"/>
        <w:jc w:val="both"/>
        <w:rPr>
          <w:rFonts w:asciiTheme="minorHAnsi" w:hAnsiTheme="minorHAnsi"/>
        </w:rPr>
      </w:pPr>
    </w:p>
    <w:p w14:paraId="711E2BDA" w14:textId="77777777" w:rsidR="004C72A9" w:rsidRDefault="004C72A9" w:rsidP="004C72A9">
      <w:pPr>
        <w:spacing w:line="264" w:lineRule="auto"/>
        <w:jc w:val="both"/>
        <w:rPr>
          <w:rFonts w:asciiTheme="minorHAnsi" w:hAnsiTheme="minorHAnsi"/>
        </w:rPr>
      </w:pPr>
    </w:p>
    <w:p w14:paraId="2D8548E7" w14:textId="77777777" w:rsidR="004C72A9" w:rsidRDefault="004C72A9" w:rsidP="004C72A9">
      <w:pPr>
        <w:spacing w:line="264" w:lineRule="auto"/>
        <w:jc w:val="both"/>
        <w:rPr>
          <w:rFonts w:asciiTheme="minorHAnsi" w:hAnsiTheme="minorHAnsi"/>
        </w:rPr>
        <w:sectPr w:rsidR="004C72A9" w:rsidSect="004C72A9">
          <w:pgSz w:w="11906" w:h="16838"/>
          <w:pgMar w:top="1418" w:right="1418" w:bottom="1418" w:left="1418" w:header="709" w:footer="567" w:gutter="0"/>
          <w:cols w:space="708"/>
          <w:docGrid w:linePitch="360"/>
        </w:sectPr>
      </w:pPr>
    </w:p>
    <w:p w14:paraId="6D4A7F63" w14:textId="77777777" w:rsidR="004C72A9" w:rsidRDefault="004C72A9" w:rsidP="004C72A9">
      <w:pPr>
        <w:spacing w:line="264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FORMULARZ CENOWY – dot. postępowania nr P-047/25</w:t>
      </w:r>
    </w:p>
    <w:p w14:paraId="5E05DF04" w14:textId="77777777" w:rsidR="004C72A9" w:rsidRDefault="004C72A9" w:rsidP="004C72A9">
      <w:pPr>
        <w:spacing w:line="264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Wykaz cen jednostkowych materiałów eksploatacyjnych</w:t>
      </w:r>
    </w:p>
    <w:tbl>
      <w:tblPr>
        <w:tblW w:w="1458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572"/>
        <w:gridCol w:w="3802"/>
        <w:gridCol w:w="1667"/>
        <w:gridCol w:w="1340"/>
        <w:gridCol w:w="1797"/>
        <w:gridCol w:w="146"/>
        <w:gridCol w:w="1887"/>
        <w:gridCol w:w="1898"/>
      </w:tblGrid>
      <w:tr w:rsidR="004C72A9" w14:paraId="1C3AA0A4" w14:textId="77777777" w:rsidTr="00DC23C7">
        <w:trPr>
          <w:trHeight w:val="136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249859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528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drukarki oznaczenie MPL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92E7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0C8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48E1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Kod materiału: P/N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FB473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Kolor materiału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E8F55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198A1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netto  jednostkowa (w PLN)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D43D2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brutto jednostkowa (w PLN)</w:t>
            </w:r>
          </w:p>
        </w:tc>
      </w:tr>
      <w:tr w:rsidR="004C72A9" w14:paraId="7C9A2CDE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031722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4C29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04A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HP Color Laser jet Pro M252dw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F8CE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C95B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531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68F7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AEC2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33E4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2B0A950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1B84E7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A7E56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920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HP Color Laser jet Pro M252dw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3EA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E640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962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78E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00A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D6B0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34AB730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E5C48F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67081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E193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HP Color Laser jet Pro M252dw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626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897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879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2CAE" w14:textId="77777777" w:rsidR="004C72A9" w:rsidRDefault="004C72A9" w:rsidP="00DC23C7">
            <w:pPr>
              <w:ind w:right="-157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4E8F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898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F998E89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462A0A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B9F5F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CFF4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HP Color Laser jet Pro M252dw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A5A1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F755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083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BA4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64F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1983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6DB601D" w14:textId="77777777" w:rsidTr="00DC23C7">
        <w:trPr>
          <w:trHeight w:val="364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0FDF0B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08793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0146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HP Laser jet Pro 400 MFP(M475DW)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C1EF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DD31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B50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5E84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7C4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8882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5491FF9" w14:textId="77777777" w:rsidTr="00DC23C7">
        <w:trPr>
          <w:trHeight w:val="411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902F14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EE37B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069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HP Laser jet Pro 400 MFP(M475DW)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1DD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7217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BF7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589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AE4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47B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25CC494" w14:textId="77777777" w:rsidTr="00DC23C7">
        <w:trPr>
          <w:trHeight w:val="417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15C890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015E6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851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HP Laser jet Pro 400 MFP(M475DW)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EA91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A644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5A7B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2DD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7864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A24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B6155AF" w14:textId="77777777" w:rsidTr="00DC23C7">
        <w:trPr>
          <w:trHeight w:val="32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BEE378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D641F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727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HP Laser jet Pro 400 MFP(M475DW)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D92A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0E75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DA8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420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16C4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38FD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4E6FB487" w14:textId="77777777" w:rsidTr="00DC23C7">
        <w:trPr>
          <w:trHeight w:val="4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021181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9AB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PRN25,26,30,39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C79E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P1102w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E5C1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F431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51F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930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37A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DFC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4B6B122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E6D73B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CF0B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PRN37(BB-PIN)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C5D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HAWLETT PACKARD 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8A0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CE0D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AD8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4158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B8A7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61E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DEF749D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FB6284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33740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7C4C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Designjet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T1200 HPGL2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5E18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2DC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E8F0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HP 72 Gray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CD2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AA54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2C43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81D83B4" w14:textId="77777777" w:rsidTr="00DC23C7">
        <w:trPr>
          <w:trHeight w:val="473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65968B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1287A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BB9D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Designjet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T1200 HPGL2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607B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396D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338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72 Photo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CC83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F87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A51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D260520" w14:textId="77777777" w:rsidTr="00DC23C7">
        <w:trPr>
          <w:trHeight w:val="40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F525F2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18BE3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4C6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Designjet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T1200 HPGL2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A08B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E434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F37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72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Matte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412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20A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817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49A72DF9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69F692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90DBE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1CAC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Designjet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T1200 HPGL2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BFD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275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93F9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72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8822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024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93F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3F1F9FCD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D9B740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BE66A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5DD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Designjet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T1200 HPGL2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E42B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2747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B017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HP 72 Magenta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7B2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89A5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587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753704C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B425BC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C6E49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D2B4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Designjet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T1200 HPGL2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257A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A5E9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940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72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FA4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69FA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C16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9610CAB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707F25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E8150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3E5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Designjet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T1200 HPGL2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107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głowica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4BD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67FA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72 Gray-Photo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CAEC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A7C4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DA0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3B8B0E17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B2FA75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34207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E10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Designjet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T1200 HPGL2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BB4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głowica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CAF0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321F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72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Matte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black-Yellow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ED3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7E6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8DE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90BC07B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0A84CE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9B8E9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9172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Designjet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T1200 HPGL2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3CF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głowica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FAAB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5BD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HP 72 Magenta-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136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931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9B1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7B94B28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2E3F85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BAEA4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D3D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2A2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4A2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6DA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4AB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D8E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AC8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B452CC3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A84FE4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1B748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1781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8F48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9C7A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CE4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0CD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FFE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632B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6D382DD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7D3263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6D925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4B0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F3E8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FC6D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B3C1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CCAA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EDA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9594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D00139A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B50325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A866E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0C5A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26D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A0E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CA55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2DD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30C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FC0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71DA6A43" w14:textId="77777777" w:rsidTr="00DC23C7">
        <w:trPr>
          <w:trHeight w:val="5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6FCAED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CD762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B70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E4E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351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506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51B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DDC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8F92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AD947FD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32B6F2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54B4F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E3FB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02CB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80B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89B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B82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5901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63C0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4D29BD47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CAB6E6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B6654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B0D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ADC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developer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7AA0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353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E962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BE6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FD27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314D64B1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54F206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9B514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272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8BF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developer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8336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DF9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8B2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964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F167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BBD304A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11C9A2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5227A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091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356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developer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BB4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9C32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391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9CD6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401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AFFACCC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3F2509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0B66A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F24A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D4B9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developer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AD46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2B6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4691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0F91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B23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8CD733B" w14:textId="77777777" w:rsidTr="00DC23C7">
        <w:trPr>
          <w:trHeight w:val="9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D94D16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31EDE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F909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A4E5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pojemnik zużytego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B370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7A2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Waste Toner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307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DF7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67B1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B143558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CCA6FA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2A55F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1186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3DA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 ozonowy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EA7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7877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Ozone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D63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BF7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117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EB420EE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14F1C5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FF890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A83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62C0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utrwalania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F1C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9A8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Fuzing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76E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13C9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F09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7FBA47B6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F60344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C1B41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7010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FD47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przenoszenia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DDE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E9B2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Image Transfer Belt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A51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37A1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49A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8D77773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85E179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BCBDA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PRN09,13,17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4EF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5D2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wałek transmisyjny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6BD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016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Transfer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Roller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A92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64D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ECE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20BB8D8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D0E3C8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3531B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A43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Canon image RUNNER 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485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23AC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AB5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969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816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2643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493CC893" w14:textId="77777777" w:rsidTr="00DC23C7">
        <w:trPr>
          <w:trHeight w:val="9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6BF240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D5765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A773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Canon image RUNNER 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8A5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pojemik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zużytego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142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51ED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BEFD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387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D34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620D0B9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BE7918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C7F2D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FE6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Canon Image RUNNER 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205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AE4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8E0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2072" w14:textId="77777777" w:rsidR="004C72A9" w:rsidRDefault="004C72A9" w:rsidP="00DC23C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8BF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07F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0AE0B43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3F406F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BB658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2D04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 CP1525n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CEC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441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9353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BA7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1733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E50C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444F1ED0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FF2C47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67A26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565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 CP1525n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648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DA2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CFE1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BFB8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BDE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E6E0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350792BE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A5DF47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78707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E788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 CP1525n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354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7A2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FAF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E83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63F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DE5D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7039CEB8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E9565D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714C7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426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 CP1525n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0BF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3D22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336D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C4AF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FD0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2BB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7327223" w14:textId="77777777" w:rsidTr="00DC23C7">
        <w:trPr>
          <w:trHeight w:val="9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4BC599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A94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939D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HP LaserJet 400 MFP M425dn, HP LASER JET PRO400 M401 DNI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1C1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70C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42E8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A7E9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61BB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77F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6C901AD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551965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311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178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OKI MICROLINE 3320 9 PIN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Printer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06DF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taśma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7FFE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83A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czarna taśma barwiąca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A11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E02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6ED4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2BEA912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85217A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611D6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2E9A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FD6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CEF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2B0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TN-217 Black 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AB9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4AA3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30A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3D62AB6B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769040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CCA7B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ADD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ABCF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E0C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BBB8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DR-411 Black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512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1B3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EE1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38C36F93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D56F12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6E315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D8F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7375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developer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01B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702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DV-411 Black Developer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A30F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134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1505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C06CE50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C9C1F5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6B044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FF00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9483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developing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52F5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6EF8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Developing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F173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22F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7DD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F76E3BB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C2591A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9AA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490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10A4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paper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dust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remover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2DF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188F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Paper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dust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remover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1427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2F3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3FB9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756C1C1" w14:textId="77777777" w:rsidTr="00DC23C7">
        <w:trPr>
          <w:trHeight w:val="6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F0B790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608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E47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AA0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utrwalania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6B1D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272C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3F8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5A6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46C2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FB3E73A" w14:textId="77777777" w:rsidTr="00DC23C7">
        <w:trPr>
          <w:trHeight w:val="6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653E70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D1B55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6388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355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wałek transmisyjny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E31D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A5DD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Transfer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Roller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EFA6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9914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6D91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33AB9C3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3BA972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683E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PRN05,43,45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ECD4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5AB4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B8A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AE1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TN-321K Black 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70C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F81B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551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8C4CCDA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EF5363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EE0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PRN05,43,45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E9F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92C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D0D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713C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TN-321C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EE2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ADC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595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5061183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0F378C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E0D6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PRN05,43,45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482A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2BE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1A0E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64DB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TN-321M Magenta 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BEE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9423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E3A0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432B03A" w14:textId="77777777" w:rsidTr="00DC23C7">
        <w:trPr>
          <w:trHeight w:val="6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4DAB40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9E19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PRN05,43,45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01E4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c224e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052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E78B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2D5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TN-321Y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Toner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32E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7A38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8A44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60093B5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79F6DA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E453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PRN05,43,45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DC3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162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E78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FF7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DR512K Black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Drum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CD6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B95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1F0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7A6B7D1D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F2F4EC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57A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PRN05,43,45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2A3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4E4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18F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5CE1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DR512C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Color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Drum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323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A81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D705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48F3812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8ABB4B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17E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PRN05,43,45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21A2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92E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developer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730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7AC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DV512K Black Developer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4EB7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703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47C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DD3B4AC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566F80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54D0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PRN05,43,45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8D96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8E9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developer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4339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184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DV512C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Developer Unit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CE3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5D23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E6C7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90EB0F7" w14:textId="77777777" w:rsidTr="00DC23C7">
        <w:trPr>
          <w:trHeight w:val="9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DC7011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21B6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PRN05,43,45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6FB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8B08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developer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80E9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4ACD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DV512M Magenta Developer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9DC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F96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553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1ED1972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3A7BDF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469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PRN05,43,45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1B54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254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developer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9E42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20B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DV512Y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Developer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D7B3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024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9D78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FC9C72D" w14:textId="77777777" w:rsidTr="00DC23C7">
        <w:trPr>
          <w:trHeight w:val="9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FF6235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ED9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PRN05,43,45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898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1D0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pojemnik zużytego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11C6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B258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Waste Toner Box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BC05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1BE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280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D8B4E8D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AEABE0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BA4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PRN05,43,45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E33C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5C6F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przenoszenia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D1D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E6E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Image Transfer Belt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8CB3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8006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3A2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33A97204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451434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63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EBC4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PRN05,43,45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9E68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c224e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AB9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utrwalania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20D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AA0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D66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B79D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F14B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7D8FD8C0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687CCC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C7847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76D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D115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A50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D6C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TNP-48K Toner Cartridge Black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9D4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B3B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7EE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6F7C498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27B3B7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A5AFB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36EC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8E7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EC2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E8EB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TNP-48Y Toner Cartridge Yellow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15C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C44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557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6393186" w14:textId="77777777" w:rsidTr="00DC23C7">
        <w:trPr>
          <w:trHeight w:val="9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A3DD98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CFEA5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EBA1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E91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C31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AE64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TNP-48M Toner Cartridge Magenta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10FF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D00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F46B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289E71A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B2DC75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45DA8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PRN44,47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540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A4D3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D59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866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TNP-48C Toner Cartridge Cyan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E08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BE0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50F5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D104E78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F73A54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97ECD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6E8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A997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559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8B3D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IUP-22K Black Imaging Unit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AF0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F6A8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4FE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79D98D4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59F227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F9228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F72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347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790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F51F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IUP-22Y Yellow Imaging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638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CEFB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6057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E5C4330" w14:textId="77777777" w:rsidTr="00DC23C7">
        <w:trPr>
          <w:trHeight w:val="9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3FCBFC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56091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878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9076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B6D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329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IUP-22M Magenta Imaging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C41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560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326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95706F4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48A35C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3D9C4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6E9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868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5627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D65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IUP-22C Cyan Imaging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756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E9E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472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7999B52" w14:textId="77777777" w:rsidTr="00DC23C7">
        <w:trPr>
          <w:trHeight w:val="9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AB2794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E4AE2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A01E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F9B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pojemnik zużytego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2E7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123B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WB-P05 Waste Toner Bottle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EC4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5BB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B2A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A2A6784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AE8780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5152D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326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ECF5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53DB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215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FU-P05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4151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E61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C552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F88CF1B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7D22A5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AE267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6702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837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wałek transmisyjny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E4D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DA1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TF-P06 Transfer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F4E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E02C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C47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:rsidRPr="00CD15E8" w14:paraId="6B2D04A8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E7E378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24B4B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4E02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7A7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 transmisyjny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B43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3A5E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Transfer Belt Unit TF-P07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4A3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E0E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43C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4C72A9" w14:paraId="6CB6B65F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918A48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6CC6D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5840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749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749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6D0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Dust-Proof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1A1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531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AEA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348457E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87F50D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4C814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927D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084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429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9AC2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DD9A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3260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7CA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725B78B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69EC92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983AA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162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795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 (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fuser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D2E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A8A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B0C7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A56D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A07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70E90BFD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CFF1FE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776A3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PRN49,54,57,58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612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6C0B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toner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BE6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EBB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5A9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D2D6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37F5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7A06605B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77DCB8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F5624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PRN49,54,57,58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9AD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8B13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toner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BB5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A89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B7F7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61DE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5CB5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8557A2E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1AB732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6D6ED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PRN49,54,57,58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124F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C85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toner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8D1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17D2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E89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9647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EDB0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66F06A2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23CFA0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4F89D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PRN49,54,57,58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7237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695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toner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A52B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28B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479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299F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5DD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78A340FA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C5E1C3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6C452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PRN49,54,57,58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388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6E47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9D5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0DD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7EFA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0D21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9D8E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E8CF5F8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A00AAF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AB67D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PRN49,54,57,58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D5E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E20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przenoszenia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4125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3C2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Image Transfer Belt 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0152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795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496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34BA7C29" w14:textId="77777777" w:rsidTr="00DC23C7">
        <w:trPr>
          <w:trHeight w:val="9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0C5071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AE72B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PRN49,54,57,58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DE6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020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pojemnik zużytego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4E6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EEC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Waste toner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bottle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4F6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C2FA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4F0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6DCD801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13A08C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6FE35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PRN49,54,57,58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055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62C0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D69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297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509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82E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ADC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81DF0EE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1576BF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D6A9A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PRN49,54,57,58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6E58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239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530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4BB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6A89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297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325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32F7731D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FB0977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AF116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PRN49,54,57,58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CB66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F4B0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E978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6CD5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F384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AB5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C88C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A786B91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A07E3F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C0A58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PRN49,54,57,58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64D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7D1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5D88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0ADD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52D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043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653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837CC28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8C3592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3F8E2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PRN50,51,52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D1A0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B55C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 TNP49K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7979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D73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339A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7083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21C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A20A3D7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F9FD8B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4A01E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PRN50,51,52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ECD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49EA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 TNP49Y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69A1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2847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11C9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3297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9CAA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5B3A193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13A3EE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8C0EE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PRN50,51,52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50F8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BD3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 TNP49M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55EB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B07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FBA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275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AFCD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A827F61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74A3E7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4B790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PRN50,51,52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EFE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ACD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 TNP49C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7CD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EC1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5AD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8A31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5BF2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CB21659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B5D61D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7E3D8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PRN50,51,52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B637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D7D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zespół przenoszenia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A26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46C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Image Transfer Belt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157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6A4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80D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81C3705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70FFE1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95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92B2A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PRN50,51,52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BB9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3604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wałek transmisyjny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99B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39C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Transfer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676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3E26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0A3E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6211C17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D77A8E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96DFC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PRN50,51,52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3FB4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F9A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Imaging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 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809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BDD7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B1CA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16F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5D1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9DDB1D2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F3F64F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10291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PRN50,51,52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883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207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Imaging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 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57C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8A83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E75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C2E7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B13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3B105F5F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8FB72E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7492F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PRN50,51,52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CF4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479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Imaging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23E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A4FC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2875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EE17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137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BE6327F" w14:textId="77777777" w:rsidTr="00DC23C7">
        <w:trPr>
          <w:trHeight w:val="6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E27A0B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4C96B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PRN50,51,52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DEFD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63E3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Imaging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E295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B92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297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B6A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4C7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E430114" w14:textId="77777777" w:rsidTr="00DC23C7">
        <w:trPr>
          <w:trHeight w:val="9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92BEDA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481BD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PRN50,51,52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007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E55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pojemnik zużytego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F35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CA5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Waste toner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bottle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9551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2BD0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BB09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3CBF563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B8D1CC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95E73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PRN50,51,52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3280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BIZHUB c3351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7D9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FD2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495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1609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02C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AE4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3CA09C18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291C7E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DF8A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DAF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Xerox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WorkCentre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3345_DNI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11E1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A68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06AE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1DC1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50C5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8137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3BD9DED9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8911DF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26A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PRN55.56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CF2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Xerox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WorkCentre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3345_DNI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CA9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Drum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cartige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C32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5366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631E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C5E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393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CB61634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04700B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2B30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A47B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257i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183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3BC9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5BE5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349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2AA5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EE1B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5AD1B05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07E91D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EEEB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4F4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257i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703A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1C5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222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F9C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400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9EB8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614FF40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CF2502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9D0F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37E8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257i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149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43E3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2C22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E4E2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B95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ACE3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06D2891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E90FEB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4CE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6B1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257i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4E4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B324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5F5F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9C27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6693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FA8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7B6F263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6BA064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0C0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969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257i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769E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F2E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23B7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bęben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1695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8E7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21A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7E1685E1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07D6BB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750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02D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257i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7FE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5DF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E54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ACE5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BF19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0415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36F35E6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11B178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35E2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E78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257i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9BA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C3FC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DD9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9BB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80A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7E02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49EE2DF5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C738A7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4C1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36C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257i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3CA2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28E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5E5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C240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781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1942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4A5EBEAF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165DF0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E7C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0F3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257i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6FA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FAE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6F7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2481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BF3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D26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47C4F87C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FC62B8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69E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DCA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257i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5BB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pojemnik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4B8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937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48F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9707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6B2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116D036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A7D78C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1C7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48A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257i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4FE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 transferu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99A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66B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876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4D7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5F3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39B005E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33E99A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AD6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E2D6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257i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5C6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1CE6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251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2E8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152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7D7B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E496880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C69BFC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116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041B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6CBD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3300i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212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3151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C14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CE8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CEAC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8D1E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C9926B6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13AF1A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691B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6D8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3300i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AF8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C5E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306E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157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DB45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BA72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64F3136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A6F0B4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8F4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BE3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3300i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9C7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B87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EBE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FA12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5A4D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9FE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0F5ACD8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71FC07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FCA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A2C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3300i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2D15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6962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C41C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F5E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04C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3EA7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05DE917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BF4B25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B4FB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B0C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3300i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53D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6C9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0263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bęben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5DBE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1E5F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F0AC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60AB1B31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DC3B4A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455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ADD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3300i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C4E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FF6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F2D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bęben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402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9C8A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75E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43A7CB23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F3F1A9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AF88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3FD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3300i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8C4F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8E64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66A7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bęben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0DB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8E5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017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EC4E9E2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728D66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163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6D0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3300i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1AE5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CD1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DDFD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bęben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32C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8C3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ADC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B9DC70F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34D46F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211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8412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3300i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88E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pojemnik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BA75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F688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FE8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41B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8D3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445FBADD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EEA4DE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C33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03FA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3300i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546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 transferu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69C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007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8855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255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4B4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7C66F7B2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7908DB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B91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PRN59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7AB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3300i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F80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347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129F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426C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5FC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B235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57E7BDB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53971F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900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Niejawne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F972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3350i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D21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6A02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B1CA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6679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E58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EF9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036E2DF2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06227A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8C44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Niejawne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CCF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3350i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A965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5993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7DA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4FDA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D4C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A49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5A6E3D0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4E53E6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FD0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Niejawne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39A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3350i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6BCE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43C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A180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FD1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243C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179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4D4449FC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E7E6D1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CE77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Niejawne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8E30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3350i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384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B08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737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ABEC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65E8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CA7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2B91DB7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FD728D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368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Niejawne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363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3350i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30F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906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B85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bęben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A34F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F445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CCE0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76F63802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2B5C54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1FC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Niejawne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70E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3350i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65D0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D33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167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bęben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528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F97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0E1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750A0E8D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ECF92A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9AFC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Niejawne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B44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3350i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5CA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C12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7F8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bęben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magenta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0A0B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215D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F46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7DE2CE65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DDD3B5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9B9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Niejawne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ECA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3350i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2D2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bęben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3792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B9F4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bęben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yellow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B6B8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08CB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C9C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2E8C7C5C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114FE5E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116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Niejawne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3BB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3350i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EA61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pojemnik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4AC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8F5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7DF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DDD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958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10B77C36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E8BB10F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6BE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Niejawne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8CD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3350i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84C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 transferu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8A4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AFC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99A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30C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E47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4C842CA4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A24CD3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E1167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Niejawne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278D26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Konica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Minolta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Bizhub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3350i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5ED44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fuser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038495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02369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4753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108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CD34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46A06A09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5B166E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43F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Dyr. Odp.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F409A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MFP M234sdne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E3BC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8E88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B68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W1350x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BAE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50F0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19E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C72A9" w14:paraId="5A3206F7" w14:textId="77777777" w:rsidTr="00DC23C7">
        <w:trPr>
          <w:trHeight w:val="3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310B5F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0636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ZEBRA ZXP1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2F8A9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ZXP Series 1 true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Colours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Ribbons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A176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taśma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FC69D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32C42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kolorowa (YMCKO)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5B4CB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5C143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40860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C72A9" w14:paraId="42FBEB9C" w14:textId="77777777" w:rsidTr="00DC23C7">
        <w:trPr>
          <w:trHeight w:val="656"/>
        </w:trPr>
        <w:tc>
          <w:tcPr>
            <w:tcW w:w="119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C42257F" w14:textId="77777777" w:rsidR="004C72A9" w:rsidRDefault="004C72A9" w:rsidP="00DC23C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A544F7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538AAC" w14:textId="77777777" w:rsidR="004C72A9" w:rsidRDefault="004C72A9" w:rsidP="00DC23C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58A94B7" w14:textId="77777777" w:rsidR="004C72A9" w:rsidRDefault="004C72A9" w:rsidP="004C72A9">
      <w:pPr>
        <w:spacing w:line="264" w:lineRule="auto"/>
        <w:jc w:val="center"/>
        <w:rPr>
          <w:rFonts w:asciiTheme="minorHAnsi" w:hAnsiTheme="minorHAnsi"/>
          <w:b/>
        </w:rPr>
      </w:pPr>
    </w:p>
    <w:p w14:paraId="4078108A" w14:textId="77777777" w:rsidR="004C72A9" w:rsidRDefault="004C72A9" w:rsidP="004C72A9">
      <w:pPr>
        <w:numPr>
          <w:ilvl w:val="0"/>
          <w:numId w:val="13"/>
        </w:numPr>
        <w:tabs>
          <w:tab w:val="left" w:pos="-1134"/>
        </w:tabs>
        <w:spacing w:line="264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Przedmiot zamówienia będzie przez nas realizowany sukcesywnie w okresie 12 miesięcy od dnia podpisania umowy.</w:t>
      </w:r>
    </w:p>
    <w:p w14:paraId="591F52BA" w14:textId="77777777" w:rsidR="004C72A9" w:rsidRDefault="004C72A9" w:rsidP="004C72A9">
      <w:pPr>
        <w:numPr>
          <w:ilvl w:val="0"/>
          <w:numId w:val="13"/>
        </w:numPr>
        <w:tabs>
          <w:tab w:val="left" w:pos="-1134"/>
        </w:tabs>
        <w:spacing w:line="264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  <w:iCs/>
        </w:rPr>
        <w:t xml:space="preserve">Zobowiązujemy się do udzielenia Zamawiającemu gwarancji na przedmiot zamówienia na okres min. 12 miesięcy, licząc od dnia </w:t>
      </w:r>
      <w:r>
        <w:rPr>
          <w:rFonts w:asciiTheme="minorHAnsi" w:hAnsiTheme="minorHAnsi"/>
        </w:rPr>
        <w:t>podpisania przez Strony protokołu odbioru bez zastrzeżeń</w:t>
      </w:r>
      <w:r>
        <w:rPr>
          <w:rFonts w:asciiTheme="minorHAnsi" w:hAnsiTheme="minorHAnsi"/>
          <w:bCs/>
          <w:iCs/>
        </w:rPr>
        <w:t>.</w:t>
      </w:r>
    </w:p>
    <w:p w14:paraId="21B5862F" w14:textId="77777777" w:rsidR="004C72A9" w:rsidRDefault="004C72A9" w:rsidP="004C72A9">
      <w:pPr>
        <w:pStyle w:val="Akapitzlist"/>
        <w:numPr>
          <w:ilvl w:val="0"/>
          <w:numId w:val="13"/>
        </w:numPr>
        <w:tabs>
          <w:tab w:val="left" w:pos="-1134"/>
        </w:tabs>
        <w:spacing w:line="264" w:lineRule="auto"/>
        <w:ind w:left="28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Oświadczamy, iż zapoznaliśmy się z warunkami uczestnictwa w postępowaniu i nie wnosimy do nich zastrzeżeń, oraz otrzymaliśmy wszelkie niezbędne informacje do przygotowania oferty.</w:t>
      </w:r>
    </w:p>
    <w:p w14:paraId="4BE98008" w14:textId="77777777" w:rsidR="004C72A9" w:rsidRDefault="004C72A9" w:rsidP="004C72A9">
      <w:pPr>
        <w:numPr>
          <w:ilvl w:val="0"/>
          <w:numId w:val="13"/>
        </w:numPr>
        <w:tabs>
          <w:tab w:val="left" w:pos="-1134"/>
          <w:tab w:val="left" w:pos="15"/>
        </w:tabs>
        <w:spacing w:line="264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Akceptujemy czas związania ofertą – </w:t>
      </w:r>
      <w:r>
        <w:rPr>
          <w:rFonts w:asciiTheme="minorHAnsi" w:hAnsiTheme="minorHAnsi"/>
          <w:b/>
        </w:rPr>
        <w:t xml:space="preserve">30 dni. </w:t>
      </w:r>
      <w:r>
        <w:rPr>
          <w:rFonts w:asciiTheme="minorHAnsi" w:hAnsiTheme="minorHAnsi"/>
        </w:rPr>
        <w:t>Termin ten rozpoczyna się wraz z upływem terminu składania ofert.</w:t>
      </w:r>
    </w:p>
    <w:p w14:paraId="57E18D45" w14:textId="77777777" w:rsidR="004C72A9" w:rsidRDefault="004C72A9" w:rsidP="004C72A9">
      <w:pPr>
        <w:numPr>
          <w:ilvl w:val="0"/>
          <w:numId w:val="13"/>
        </w:numPr>
        <w:spacing w:line="264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Akceptujemy warunki płatności, która realizowana będzie przez Zamawiającego przelewem na rachunek bankowy Wykonawcy podany w fakturze, w terminie 30 dni od daty prawidłowego otrzymania przez Zamawiającego prawidłowo wystawionej faktury VAT.</w:t>
      </w:r>
    </w:p>
    <w:p w14:paraId="02F56C28" w14:textId="77777777" w:rsidR="004C72A9" w:rsidRDefault="004C72A9" w:rsidP="004C72A9">
      <w:pPr>
        <w:numPr>
          <w:ilvl w:val="0"/>
          <w:numId w:val="13"/>
        </w:numPr>
        <w:tabs>
          <w:tab w:val="left" w:pos="-1134"/>
          <w:tab w:val="left" w:pos="15"/>
        </w:tabs>
        <w:spacing w:line="264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Akceptujemy treść wzoru umowy, stanowiącego załącznik nr 4 do niniejszego Zapytania ofertowego i w razie wybrania naszej oferty zobowiązujemy się do podpisania umowy w miejscu i terminie wskazanym przez Zamawiającego.</w:t>
      </w:r>
    </w:p>
    <w:p w14:paraId="1C42F713" w14:textId="77777777" w:rsidR="004C72A9" w:rsidRDefault="004C72A9" w:rsidP="004C72A9">
      <w:pPr>
        <w:numPr>
          <w:ilvl w:val="0"/>
          <w:numId w:val="13"/>
        </w:numPr>
        <w:tabs>
          <w:tab w:val="left" w:pos="-15"/>
        </w:tabs>
        <w:spacing w:line="264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Ofertę składamy na .......... ponumerowanych stronach w sposób ciągły, wraz z załącznikami które stanowią:</w:t>
      </w:r>
    </w:p>
    <w:tbl>
      <w:tblPr>
        <w:tblW w:w="9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096"/>
      </w:tblGrid>
      <w:tr w:rsidR="004C72A9" w14:paraId="0BB814B0" w14:textId="77777777" w:rsidTr="00DC23C7">
        <w:trPr>
          <w:tblHeader/>
        </w:trPr>
        <w:tc>
          <w:tcPr>
            <w:tcW w:w="541" w:type="dxa"/>
          </w:tcPr>
          <w:p w14:paraId="500D64C0" w14:textId="77777777" w:rsidR="004C72A9" w:rsidRDefault="004C72A9" w:rsidP="00DC23C7">
            <w:pPr>
              <w:pStyle w:val="Nag3fwektabeli"/>
              <w:spacing w:line="264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1)</w:t>
            </w:r>
          </w:p>
          <w:p w14:paraId="2CDF0A38" w14:textId="77777777" w:rsidR="004C72A9" w:rsidRDefault="004C72A9" w:rsidP="00DC23C7">
            <w:pPr>
              <w:pStyle w:val="Nag3fwektabeli"/>
              <w:spacing w:line="264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2)</w:t>
            </w:r>
          </w:p>
          <w:p w14:paraId="0397D27A" w14:textId="77777777" w:rsidR="004C72A9" w:rsidRDefault="004C72A9" w:rsidP="00DC23C7">
            <w:pPr>
              <w:pStyle w:val="Nag3fwektabeli"/>
              <w:spacing w:line="264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3)</w:t>
            </w:r>
          </w:p>
          <w:p w14:paraId="72723469" w14:textId="77777777" w:rsidR="004C72A9" w:rsidRDefault="004C72A9" w:rsidP="00DC23C7">
            <w:pPr>
              <w:pStyle w:val="Nag3fwektabeli"/>
              <w:spacing w:line="264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4)</w:t>
            </w:r>
          </w:p>
          <w:p w14:paraId="225192C9" w14:textId="77777777" w:rsidR="004C72A9" w:rsidRDefault="004C72A9" w:rsidP="00DC23C7">
            <w:pPr>
              <w:pStyle w:val="Nag3fwektabeli"/>
              <w:spacing w:line="264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5)</w:t>
            </w:r>
          </w:p>
        </w:tc>
        <w:tc>
          <w:tcPr>
            <w:tcW w:w="9096" w:type="dxa"/>
          </w:tcPr>
          <w:p w14:paraId="2E78FF90" w14:textId="77777777" w:rsidR="004C72A9" w:rsidRDefault="004C72A9" w:rsidP="00DC23C7">
            <w:pPr>
              <w:pStyle w:val="Zawartotabeli"/>
              <w:spacing w:line="264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..............................................................................................</w:t>
            </w:r>
          </w:p>
          <w:p w14:paraId="72F10948" w14:textId="77777777" w:rsidR="004C72A9" w:rsidRDefault="004C72A9" w:rsidP="00DC23C7">
            <w:pPr>
              <w:pStyle w:val="Zawartotabeli"/>
              <w:spacing w:line="264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…………………………………………………………………………………………</w:t>
            </w:r>
          </w:p>
          <w:p w14:paraId="23FE046C" w14:textId="77777777" w:rsidR="004C72A9" w:rsidRDefault="004C72A9" w:rsidP="00DC23C7">
            <w:pPr>
              <w:pStyle w:val="Zawartotabeli"/>
              <w:spacing w:line="264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…………………………………………………………………………………………</w:t>
            </w:r>
          </w:p>
          <w:p w14:paraId="62FC610C" w14:textId="77777777" w:rsidR="004C72A9" w:rsidRDefault="004C72A9" w:rsidP="00DC23C7">
            <w:pPr>
              <w:pStyle w:val="Zawartotabeli"/>
              <w:spacing w:line="264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………………………………………………………………………………………….</w:t>
            </w:r>
          </w:p>
          <w:p w14:paraId="072403F2" w14:textId="77777777" w:rsidR="004C72A9" w:rsidRDefault="004C72A9" w:rsidP="00DC23C7">
            <w:pPr>
              <w:pStyle w:val="Zawartotabeli"/>
              <w:spacing w:line="264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…………………………………………………………………………………………</w:t>
            </w:r>
          </w:p>
        </w:tc>
      </w:tr>
    </w:tbl>
    <w:p w14:paraId="2FFE5923" w14:textId="77777777" w:rsidR="004C72A9" w:rsidRDefault="004C72A9" w:rsidP="004C72A9">
      <w:pPr>
        <w:spacing w:line="264" w:lineRule="auto"/>
        <w:rPr>
          <w:rFonts w:asciiTheme="minorHAnsi" w:hAnsiTheme="minorHAnsi"/>
          <w:color w:val="000000"/>
        </w:rPr>
      </w:pPr>
    </w:p>
    <w:p w14:paraId="4BAE6C34" w14:textId="77777777" w:rsidR="004C72A9" w:rsidRDefault="004C72A9" w:rsidP="004C72A9">
      <w:pPr>
        <w:spacing w:line="264" w:lineRule="auto"/>
        <w:rPr>
          <w:rFonts w:asciiTheme="minorHAnsi" w:hAnsiTheme="minorHAnsi"/>
          <w:color w:val="000000"/>
        </w:rPr>
      </w:pPr>
    </w:p>
    <w:p w14:paraId="7D79F495" w14:textId="77777777" w:rsidR="004C72A9" w:rsidRDefault="004C72A9" w:rsidP="004C72A9">
      <w:pPr>
        <w:spacing w:line="264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..........................................., dn. ...........................</w:t>
      </w:r>
    </w:p>
    <w:p w14:paraId="4AA8F555" w14:textId="77777777" w:rsidR="004C72A9" w:rsidRDefault="004C72A9" w:rsidP="004C72A9">
      <w:pPr>
        <w:pStyle w:val="Nagwek1"/>
        <w:spacing w:line="264" w:lineRule="auto"/>
        <w:ind w:left="3540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...........................................................................................</w:t>
      </w:r>
    </w:p>
    <w:p w14:paraId="4ED8ABCC" w14:textId="77777777" w:rsidR="004C72A9" w:rsidRPr="0045737F" w:rsidRDefault="004C72A9" w:rsidP="004C72A9">
      <w:pPr>
        <w:pStyle w:val="Nagwek1"/>
        <w:spacing w:line="264" w:lineRule="auto"/>
        <w:ind w:left="3540"/>
        <w:jc w:val="both"/>
        <w:rPr>
          <w:sz w:val="36"/>
          <w:szCs w:val="36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  <w:t xml:space="preserve">          </w:t>
      </w:r>
      <w:r w:rsidRPr="0045737F">
        <w:rPr>
          <w:rFonts w:asciiTheme="minorHAnsi" w:hAnsiTheme="minorHAnsi" w:cstheme="minorHAnsi"/>
          <w:color w:val="auto"/>
          <w:sz w:val="22"/>
          <w:szCs w:val="22"/>
        </w:rPr>
        <w:t>(podpis Wykonawcy)</w:t>
      </w:r>
    </w:p>
    <w:p w14:paraId="69439CDB" w14:textId="77777777" w:rsidR="004C72A9" w:rsidRDefault="004C72A9" w:rsidP="004C72A9">
      <w:pPr>
        <w:tabs>
          <w:tab w:val="left" w:pos="0"/>
        </w:tabs>
        <w:sectPr w:rsidR="004C72A9" w:rsidSect="004C72A9">
          <w:pgSz w:w="16838" w:h="11906" w:orient="landscape"/>
          <w:pgMar w:top="1418" w:right="1418" w:bottom="1418" w:left="1418" w:header="709" w:footer="567" w:gutter="0"/>
          <w:cols w:space="708"/>
          <w:docGrid w:linePitch="360"/>
        </w:sectPr>
      </w:pPr>
    </w:p>
    <w:p w14:paraId="61E55F0A" w14:textId="77777777" w:rsidR="004C72A9" w:rsidRDefault="004C72A9" w:rsidP="004C72A9">
      <w:pPr>
        <w:spacing w:line="264" w:lineRule="auto"/>
        <w:jc w:val="right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lastRenderedPageBreak/>
        <w:t>Załącznik nr 3 do zapytania ofertowego</w:t>
      </w:r>
    </w:p>
    <w:p w14:paraId="377BE889" w14:textId="77777777" w:rsidR="004C72A9" w:rsidRDefault="004C72A9" w:rsidP="004C72A9">
      <w:pPr>
        <w:spacing w:line="264" w:lineRule="auto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Oznaczenie sprawy: P-047/25</w:t>
      </w:r>
    </w:p>
    <w:p w14:paraId="2794AACF" w14:textId="77777777" w:rsidR="004C72A9" w:rsidRDefault="004C72A9" w:rsidP="004C72A9">
      <w:pPr>
        <w:spacing w:line="264" w:lineRule="auto"/>
        <w:rPr>
          <w:rFonts w:asciiTheme="minorHAnsi" w:hAnsiTheme="minorHAnsi" w:cstheme="minorHAnsi"/>
        </w:rPr>
      </w:pPr>
    </w:p>
    <w:p w14:paraId="0D699547" w14:textId="77777777" w:rsidR="004C72A9" w:rsidRDefault="004C72A9" w:rsidP="004C72A9">
      <w:pPr>
        <w:spacing w:line="264" w:lineRule="auto"/>
        <w:rPr>
          <w:rFonts w:asciiTheme="minorHAnsi" w:hAnsiTheme="minorHAnsi" w:cstheme="minorHAnsi"/>
        </w:rPr>
      </w:pPr>
    </w:p>
    <w:p w14:paraId="2690829C" w14:textId="77777777" w:rsidR="004C72A9" w:rsidRDefault="004C72A9" w:rsidP="004C72A9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Wykonawcy .....................................................................................................................</w:t>
      </w:r>
    </w:p>
    <w:p w14:paraId="10EF6EE5" w14:textId="77777777" w:rsidR="004C72A9" w:rsidRDefault="004C72A9" w:rsidP="004C72A9">
      <w:pPr>
        <w:spacing w:line="264" w:lineRule="auto"/>
        <w:jc w:val="both"/>
        <w:rPr>
          <w:rFonts w:asciiTheme="minorHAnsi" w:hAnsiTheme="minorHAnsi" w:cstheme="minorHAnsi"/>
        </w:rPr>
      </w:pPr>
    </w:p>
    <w:p w14:paraId="4C7E00F6" w14:textId="77777777" w:rsidR="004C72A9" w:rsidRDefault="004C72A9" w:rsidP="004C72A9">
      <w:pPr>
        <w:spacing w:line="264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ś w i a d c z e n i e</w:t>
      </w:r>
    </w:p>
    <w:p w14:paraId="18F7B8EF" w14:textId="77777777" w:rsidR="004C72A9" w:rsidRDefault="004C72A9" w:rsidP="004C72A9">
      <w:pPr>
        <w:spacing w:line="264" w:lineRule="auto"/>
        <w:jc w:val="both"/>
        <w:rPr>
          <w:rFonts w:asciiTheme="minorHAnsi" w:hAnsiTheme="minorHAnsi" w:cstheme="minorHAnsi"/>
        </w:rPr>
      </w:pPr>
    </w:p>
    <w:p w14:paraId="727E5AF3" w14:textId="77777777" w:rsidR="004C72A9" w:rsidRDefault="004C72A9" w:rsidP="004C72A9">
      <w:pPr>
        <w:pStyle w:val="NormalnyWeb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000000"/>
        </w:rPr>
        <w:t>Składając ofertę w postępowaniu o udzielenie zamówienia publicznego na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/>
          <w:b/>
          <w:bCs/>
          <w:i/>
        </w:rPr>
        <w:t>Sukcesywną dostawę materiałów eksploatacyjnych do drukarek i urządzeń wielofunkcyjnych</w:t>
      </w:r>
      <w:r>
        <w:rPr>
          <w:rFonts w:asciiTheme="minorHAnsi" w:hAnsiTheme="minorHAnsi" w:cstheme="minorHAnsi"/>
        </w:rPr>
        <w:t xml:space="preserve">, oświadczam, iż Wykonawca:   </w:t>
      </w:r>
    </w:p>
    <w:p w14:paraId="747409F8" w14:textId="77777777" w:rsidR="004C72A9" w:rsidRDefault="004C72A9" w:rsidP="004C72A9">
      <w:pPr>
        <w:numPr>
          <w:ilvl w:val="0"/>
          <w:numId w:val="1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 uprawnienia do wykonywania określonej działalności lub czynności, jeżeli ustawy nakładają obowiązek posiadania takich uprawnień,</w:t>
      </w:r>
    </w:p>
    <w:p w14:paraId="22AF6C4D" w14:textId="77777777" w:rsidR="004C72A9" w:rsidRDefault="004C72A9" w:rsidP="004C72A9">
      <w:pPr>
        <w:numPr>
          <w:ilvl w:val="0"/>
          <w:numId w:val="1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 niezbędną wiedzę i doświadczenie oraz dysponuje potencjałem technicznym i osobami zdolnymi do wykonania zamówienia,</w:t>
      </w:r>
    </w:p>
    <w:p w14:paraId="3EDA8D88" w14:textId="77777777" w:rsidR="004C72A9" w:rsidRDefault="004C72A9" w:rsidP="004C72A9">
      <w:pPr>
        <w:numPr>
          <w:ilvl w:val="0"/>
          <w:numId w:val="1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znajduje się w sytuacji ekonomicznej i finansowej zapewniającej wykonanie zamówienia,</w:t>
      </w:r>
    </w:p>
    <w:p w14:paraId="61745FCA" w14:textId="77777777" w:rsidR="004C72A9" w:rsidRDefault="004C72A9" w:rsidP="004C72A9">
      <w:pPr>
        <w:numPr>
          <w:ilvl w:val="0"/>
          <w:numId w:val="1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podlega wykluczeniu z postępowania o udzielenie zamówienia na podstawie poniżej określonych przesłanek.</w:t>
      </w:r>
    </w:p>
    <w:p w14:paraId="488BA9DD" w14:textId="77777777" w:rsidR="004C72A9" w:rsidRDefault="004C72A9" w:rsidP="004C72A9">
      <w:p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</w:rPr>
      </w:pPr>
    </w:p>
    <w:p w14:paraId="31006930" w14:textId="77777777" w:rsidR="004C72A9" w:rsidRDefault="004C72A9" w:rsidP="004C72A9">
      <w:pPr>
        <w:pStyle w:val="NormalnyWeb"/>
        <w:suppressAutoHyphens/>
        <w:spacing w:before="0" w:beforeAutospacing="0" w:after="0" w:afterAutospacing="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wykluczy z postępowania Wykonawcę:</w:t>
      </w:r>
    </w:p>
    <w:p w14:paraId="77D03179" w14:textId="77777777" w:rsidR="004C72A9" w:rsidRDefault="004C72A9" w:rsidP="004C72A9">
      <w:pPr>
        <w:pStyle w:val="NormalnyWeb"/>
        <w:numPr>
          <w:ilvl w:val="0"/>
          <w:numId w:val="15"/>
        </w:numPr>
        <w:suppressAutoHyphens/>
        <w:spacing w:before="0" w:beforeAutospacing="0" w:after="0" w:afterAutospacing="0" w:line="264" w:lineRule="auto"/>
        <w:ind w:left="567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który nie wykazał spełniania warunków udziału w postępowaniu lub nie wykazał braku podstaw wykluczenia;</w:t>
      </w:r>
    </w:p>
    <w:p w14:paraId="0906E366" w14:textId="77777777" w:rsidR="004C72A9" w:rsidRDefault="004C72A9" w:rsidP="004C72A9">
      <w:pPr>
        <w:pStyle w:val="NormalnyWeb"/>
        <w:numPr>
          <w:ilvl w:val="0"/>
          <w:numId w:val="15"/>
        </w:numPr>
        <w:suppressAutoHyphens/>
        <w:spacing w:before="0" w:beforeAutospacing="0" w:after="0" w:afterAutospacing="0" w:line="264" w:lineRule="auto"/>
        <w:ind w:left="567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będącego osobą fizyczną, którego prawomocnie skazano za przestępstwo:</w:t>
      </w:r>
    </w:p>
    <w:p w14:paraId="684E7E05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udziału w zorganizowanej grupie przestępczej albo związku mającym na celu popełnienie przestępstwa lub przestępstwa skarbowego, o którym mowa w art. 258 Kodeksu karnego,</w:t>
      </w:r>
    </w:p>
    <w:p w14:paraId="264567F9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after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handlu ludźmi, o którym mowa w art. 189a Kodeksu karnego, </w:t>
      </w:r>
    </w:p>
    <w:p w14:paraId="4FB29359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after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którym mowa w art. 228-230a, art. 250a Kodeksu karnego lub w art. 46 lub art. 48 ustawy z dnia 25 czerwca 2010 r. o sporcie,</w:t>
      </w:r>
    </w:p>
    <w:p w14:paraId="10CB99A6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after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6DD22063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after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charakterze terrorystycznym, o którym mowa w art. 115 § 20 Kodeksu karnego, lub mające na celu popełnienie tego przestępstwa,</w:t>
      </w:r>
    </w:p>
    <w:p w14:paraId="313160D0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after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4E5BE64D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after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przeciwko obrotowi gospodarczemu, o których mowa w art. 296-307 Kodeksu karnego, przestępstwo oszustwa, o którym mowa w art. 286 Kodeksu karnego, </w:t>
      </w:r>
      <w:r>
        <w:rPr>
          <w:rFonts w:asciiTheme="minorHAnsi" w:hAnsiTheme="minorHAnsi" w:cstheme="minorHAnsi"/>
        </w:rPr>
        <w:lastRenderedPageBreak/>
        <w:t>przestępstwo przeciwko wiarygodności dokumentów, o których mowa w art. 270-277d Kodeksu karnego, lub przestępstwo skarbowe,</w:t>
      </w:r>
    </w:p>
    <w:p w14:paraId="369EF08A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0A7EAC70" w14:textId="77777777" w:rsidR="004C72A9" w:rsidRDefault="004C72A9" w:rsidP="004C72A9">
      <w:pPr>
        <w:pStyle w:val="NormalnyWeb"/>
        <w:spacing w:beforeAutospacing="0" w:afterAutospacing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lub za odpowiedni czyn zabroniony określony w przepisach prawa obcego;</w:t>
      </w:r>
    </w:p>
    <w:p w14:paraId="38A9F10C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</w:t>
      </w:r>
      <w:proofErr w:type="spellStart"/>
      <w:r>
        <w:rPr>
          <w:rFonts w:asciiTheme="minorHAnsi" w:hAnsiTheme="minorHAnsi" w:cstheme="minorHAnsi"/>
        </w:rPr>
        <w:t>ppkt</w:t>
      </w:r>
      <w:proofErr w:type="spellEnd"/>
      <w:r>
        <w:rPr>
          <w:rFonts w:asciiTheme="minorHAnsi" w:hAnsiTheme="minorHAnsi" w:cstheme="minorHAnsi"/>
        </w:rPr>
        <w:t xml:space="preserve"> 2;</w:t>
      </w:r>
    </w:p>
    <w:p w14:paraId="6A912137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CB41C3C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wobec którego prawomocnie orzeczono zakaz ubiegania się o zamówienia publiczne;</w:t>
      </w:r>
    </w:p>
    <w:p w14:paraId="04AC2129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5A80E2EE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</w:t>
      </w:r>
    </w:p>
    <w:p w14:paraId="1D8EB7C7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tej procedury, który w sposób zawiniony poważnie naruszył obowiązki zawodowe, co podważa jego uczciwość, w szczególności gdy wykonawca w wyniku zamierzonego działania lub rażącego niedbalstwa nie wykonał lub nienależycie wykonał </w:t>
      </w:r>
      <w:r>
        <w:rPr>
          <w:rFonts w:asciiTheme="minorHAnsi" w:hAnsiTheme="minorHAnsi" w:cstheme="minorHAnsi"/>
        </w:rPr>
        <w:lastRenderedPageBreak/>
        <w:t>zamówienie, co zamawiający jest w stanie wykazać za pomocą stosownych dowodów;</w:t>
      </w:r>
    </w:p>
    <w:p w14:paraId="072D15AD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który, z przyczyn leżących po jego stronie, w znacznym stopniu lub zakresie nie wykonał lub nienależycie wykonał albo długotrwale nienależycie wykonywał istotne zobowiązanie wynikające z wcześniejszej umowy w sprawie zamówienia, co doprowadziło do wypowiedzenia lub odstąpienia od umowy, odszkodowania, wykonania zastępczego lub realizacji uprawnień z tytułu rękojmi za wady;</w:t>
      </w:r>
    </w:p>
    <w:p w14:paraId="67A55327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4C74000B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który bezprawnie wpływał lub próbował wpływać na czynności zamawiającego lub próbował pozyskać lub pozyskał informacje poufne, mogące dać mu przewagę w postępowaniu o udzielenie zamówienia;</w:t>
      </w:r>
    </w:p>
    <w:p w14:paraId="19329006" w14:textId="77777777" w:rsidR="004C72A9" w:rsidRDefault="004C72A9" w:rsidP="004C72A9">
      <w:pPr>
        <w:pStyle w:val="NormalnyWeb"/>
        <w:numPr>
          <w:ilvl w:val="0"/>
          <w:numId w:val="16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który w wyniku lekkomyślności lub niedbalstwa przedstawił informacje wprowadzające w błąd, co mogło mieć istotny wpływ na decyzje podejmowane przez zamawiającego w postępowaniu o udzielenie zamówienia</w:t>
      </w:r>
    </w:p>
    <w:p w14:paraId="43CBEA7B" w14:textId="77777777" w:rsidR="004C72A9" w:rsidRDefault="004C72A9" w:rsidP="004C72A9">
      <w:pPr>
        <w:pStyle w:val="NormalnyWeb"/>
        <w:suppressAutoHyphens/>
        <w:spacing w:before="0" w:beforeAutospacing="0" w:after="0" w:afterAutospacing="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Oferta wykonawcy wykluczonego zostanie odrzucona.</w:t>
      </w:r>
    </w:p>
    <w:p w14:paraId="00EF4249" w14:textId="77777777" w:rsidR="004C72A9" w:rsidRDefault="004C72A9" w:rsidP="004C72A9">
      <w:pPr>
        <w:spacing w:line="264" w:lineRule="auto"/>
        <w:ind w:left="360"/>
        <w:rPr>
          <w:rFonts w:asciiTheme="minorHAnsi" w:hAnsiTheme="minorHAnsi" w:cstheme="minorHAnsi"/>
        </w:rPr>
      </w:pPr>
    </w:p>
    <w:p w14:paraId="75CE9693" w14:textId="77777777" w:rsidR="004C72A9" w:rsidRDefault="004C72A9" w:rsidP="004C72A9">
      <w:pPr>
        <w:spacing w:line="264" w:lineRule="auto"/>
        <w:ind w:left="360"/>
        <w:rPr>
          <w:rFonts w:asciiTheme="minorHAnsi" w:hAnsiTheme="minorHAnsi" w:cstheme="minorHAnsi"/>
        </w:rPr>
      </w:pPr>
    </w:p>
    <w:p w14:paraId="11737E1E" w14:textId="77777777" w:rsidR="004C72A9" w:rsidRDefault="004C72A9" w:rsidP="004C72A9">
      <w:pPr>
        <w:spacing w:line="264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 ......................................................</w:t>
      </w:r>
    </w:p>
    <w:p w14:paraId="16B9F588" w14:textId="77777777" w:rsidR="004C72A9" w:rsidRDefault="004C72A9" w:rsidP="004C72A9">
      <w:pPr>
        <w:pStyle w:val="Nagwek1"/>
        <w:spacing w:before="0" w:after="0" w:line="264" w:lineRule="auto"/>
        <w:ind w:left="360"/>
        <w:jc w:val="center"/>
        <w:rPr>
          <w:rFonts w:asciiTheme="minorHAnsi" w:hAnsiTheme="minorHAnsi" w:cstheme="minorHAnsi"/>
          <w:sz w:val="24"/>
          <w:szCs w:val="24"/>
        </w:rPr>
      </w:pPr>
    </w:p>
    <w:p w14:paraId="770D1175" w14:textId="77777777" w:rsidR="004C72A9" w:rsidRDefault="004C72A9" w:rsidP="004C72A9">
      <w:pPr>
        <w:pStyle w:val="Nagwek1"/>
        <w:spacing w:before="0" w:after="0" w:line="264" w:lineRule="auto"/>
        <w:ind w:left="360"/>
        <w:jc w:val="center"/>
        <w:rPr>
          <w:rFonts w:asciiTheme="minorHAnsi" w:hAnsiTheme="minorHAnsi" w:cstheme="minorHAnsi"/>
          <w:sz w:val="24"/>
          <w:szCs w:val="24"/>
        </w:rPr>
      </w:pPr>
    </w:p>
    <w:p w14:paraId="4B63B867" w14:textId="77777777" w:rsidR="004C72A9" w:rsidRPr="00376D2C" w:rsidRDefault="004C72A9" w:rsidP="004C72A9">
      <w:pPr>
        <w:pStyle w:val="Nagwek1"/>
        <w:spacing w:before="0" w:after="0" w:line="264" w:lineRule="auto"/>
        <w:ind w:left="2138" w:firstLine="698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76D2C">
        <w:rPr>
          <w:rStyle w:val="Brak"/>
          <w:rFonts w:asciiTheme="minorHAnsi" w:hAnsiTheme="minorHAnsi" w:cstheme="minorHAnsi"/>
          <w:color w:val="auto"/>
          <w:sz w:val="24"/>
          <w:szCs w:val="24"/>
        </w:rPr>
        <w:t>............................................................................................</w:t>
      </w:r>
    </w:p>
    <w:p w14:paraId="4BA62DD8" w14:textId="77777777" w:rsidR="004C72A9" w:rsidRDefault="004C72A9" w:rsidP="004C72A9">
      <w:pPr>
        <w:spacing w:line="264" w:lineRule="auto"/>
        <w:ind w:left="1778" w:firstLine="349"/>
        <w:rPr>
          <w:rStyle w:val="Brak"/>
          <w:rFonts w:asciiTheme="minorHAnsi" w:hAnsiTheme="minorHAnsi" w:cstheme="minorHAnsi"/>
          <w:vertAlign w:val="superscript"/>
        </w:rPr>
      </w:pPr>
      <w:r>
        <w:rPr>
          <w:rStyle w:val="Brak"/>
          <w:rFonts w:asciiTheme="minorHAnsi" w:hAnsiTheme="minorHAnsi" w:cstheme="minorHAnsi"/>
          <w:vertAlign w:val="superscript"/>
        </w:rPr>
        <w:t xml:space="preserve">              </w:t>
      </w:r>
      <w:r>
        <w:rPr>
          <w:rStyle w:val="Brak"/>
          <w:rFonts w:asciiTheme="minorHAnsi" w:hAnsiTheme="minorHAnsi" w:cstheme="minorHAnsi"/>
          <w:vertAlign w:val="superscript"/>
        </w:rPr>
        <w:tab/>
      </w:r>
      <w:r>
        <w:rPr>
          <w:rStyle w:val="Brak"/>
          <w:rFonts w:asciiTheme="minorHAnsi" w:hAnsiTheme="minorHAnsi" w:cstheme="minorHAnsi"/>
          <w:vertAlign w:val="superscript"/>
        </w:rPr>
        <w:tab/>
      </w:r>
      <w:r>
        <w:rPr>
          <w:rStyle w:val="Brak"/>
          <w:rFonts w:asciiTheme="minorHAnsi" w:hAnsiTheme="minorHAnsi" w:cstheme="minorHAnsi"/>
          <w:vertAlign w:val="superscript"/>
        </w:rPr>
        <w:tab/>
      </w:r>
      <w:r w:rsidRPr="0045737F">
        <w:rPr>
          <w:rStyle w:val="Brak"/>
          <w:rFonts w:asciiTheme="minorHAnsi" w:hAnsiTheme="minorHAnsi" w:cstheme="minorHAnsi"/>
          <w:sz w:val="28"/>
          <w:szCs w:val="28"/>
          <w:vertAlign w:val="superscript"/>
        </w:rPr>
        <w:t xml:space="preserve">                         (podpis Wykonawcy)</w:t>
      </w:r>
    </w:p>
    <w:p w14:paraId="41399CEC" w14:textId="77777777" w:rsidR="004C72A9" w:rsidRDefault="004C72A9" w:rsidP="004C72A9">
      <w:pPr>
        <w:tabs>
          <w:tab w:val="left" w:pos="0"/>
        </w:tabs>
      </w:pPr>
    </w:p>
    <w:p w14:paraId="5A45E153" w14:textId="77777777" w:rsidR="004C72A9" w:rsidRDefault="004C72A9" w:rsidP="004C72A9">
      <w:pPr>
        <w:rPr>
          <w:b/>
          <w:bCs/>
        </w:rPr>
      </w:pPr>
    </w:p>
    <w:p w14:paraId="45E213F4" w14:textId="77777777" w:rsidR="004C72A9" w:rsidRDefault="004C72A9" w:rsidP="004C72A9"/>
    <w:p w14:paraId="0D245993" w14:textId="77777777" w:rsidR="004C72A9" w:rsidRDefault="004C72A9" w:rsidP="004C72A9"/>
    <w:p w14:paraId="468D1F63" w14:textId="77777777" w:rsidR="004C72A9" w:rsidRDefault="004C72A9" w:rsidP="004C72A9"/>
    <w:p w14:paraId="2EFA01A4" w14:textId="77777777" w:rsidR="004C72A9" w:rsidRDefault="004C72A9" w:rsidP="004C72A9"/>
    <w:p w14:paraId="481DC0E7" w14:textId="77777777" w:rsidR="004C72A9" w:rsidRDefault="004C72A9" w:rsidP="004C72A9"/>
    <w:p w14:paraId="387E2CF8" w14:textId="77777777" w:rsidR="004C72A9" w:rsidRDefault="004C72A9" w:rsidP="004C72A9"/>
    <w:p w14:paraId="5B8FF1C5" w14:textId="77777777" w:rsidR="004C72A9" w:rsidRDefault="004C72A9" w:rsidP="004C72A9"/>
    <w:p w14:paraId="3C3AFDF0" w14:textId="77777777" w:rsidR="004C72A9" w:rsidRDefault="004C72A9" w:rsidP="004C72A9"/>
    <w:p w14:paraId="3E2CC531" w14:textId="77777777" w:rsidR="004C72A9" w:rsidRDefault="004C72A9" w:rsidP="004C72A9"/>
    <w:p w14:paraId="5695BCF2" w14:textId="77777777" w:rsidR="004C72A9" w:rsidRDefault="004C72A9" w:rsidP="004C72A9"/>
    <w:p w14:paraId="497E6914" w14:textId="77777777" w:rsidR="004C72A9" w:rsidRDefault="004C72A9" w:rsidP="004C72A9"/>
    <w:p w14:paraId="119203F4" w14:textId="77777777" w:rsidR="004C72A9" w:rsidRDefault="004C72A9" w:rsidP="004C72A9"/>
    <w:p w14:paraId="29AE5965" w14:textId="77777777" w:rsidR="004C72A9" w:rsidRDefault="004C72A9" w:rsidP="004C72A9">
      <w:pPr>
        <w:rPr>
          <w:b/>
          <w:bCs/>
        </w:rPr>
      </w:pPr>
    </w:p>
    <w:p w14:paraId="20A8428C" w14:textId="77777777" w:rsidR="004C72A9" w:rsidRDefault="004C72A9" w:rsidP="004C72A9">
      <w:pPr>
        <w:rPr>
          <w:b/>
          <w:bCs/>
        </w:rPr>
      </w:pPr>
    </w:p>
    <w:p w14:paraId="720DB9F1" w14:textId="77777777" w:rsidR="004C72A9" w:rsidRDefault="004C72A9" w:rsidP="004C72A9"/>
    <w:p w14:paraId="13A33E87" w14:textId="77777777" w:rsidR="004C72A9" w:rsidRDefault="004C72A9" w:rsidP="004C72A9"/>
    <w:p w14:paraId="1E5DD3AF" w14:textId="77777777" w:rsidR="00025E24" w:rsidRDefault="00025E24"/>
    <w:sectPr w:rsidR="00025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RomanS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9EE"/>
    <w:multiLevelType w:val="multilevel"/>
    <w:tmpl w:val="00A439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26C"/>
    <w:multiLevelType w:val="multilevel"/>
    <w:tmpl w:val="0AE2326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57EF6"/>
    <w:multiLevelType w:val="multilevel"/>
    <w:tmpl w:val="0B557E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41D5B"/>
    <w:multiLevelType w:val="multilevel"/>
    <w:tmpl w:val="0FB41D5B"/>
    <w:lvl w:ilvl="0">
      <w:start w:val="1"/>
      <w:numFmt w:val="decimal"/>
      <w:lvlText w:val="1.%1."/>
      <w:lvlJc w:val="left"/>
      <w:pPr>
        <w:tabs>
          <w:tab w:val="left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200" w:hanging="180"/>
      </w:pPr>
    </w:lvl>
  </w:abstractNum>
  <w:abstractNum w:abstractNumId="4" w15:restartNumberingAfterBreak="0">
    <w:nsid w:val="14617620"/>
    <w:multiLevelType w:val="multilevel"/>
    <w:tmpl w:val="14617620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D2620E"/>
    <w:multiLevelType w:val="multilevel"/>
    <w:tmpl w:val="14D2620E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5550007"/>
    <w:multiLevelType w:val="multilevel"/>
    <w:tmpl w:val="15550007"/>
    <w:lvl w:ilvl="0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01E1B"/>
    <w:multiLevelType w:val="multilevel"/>
    <w:tmpl w:val="1BD01E1B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D612F"/>
    <w:multiLevelType w:val="multilevel"/>
    <w:tmpl w:val="209D612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36D3739"/>
    <w:multiLevelType w:val="multilevel"/>
    <w:tmpl w:val="236D373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63D9"/>
    <w:multiLevelType w:val="multilevel"/>
    <w:tmpl w:val="246F63D9"/>
    <w:lvl w:ilvl="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BC26632"/>
    <w:multiLevelType w:val="multilevel"/>
    <w:tmpl w:val="2BC26632"/>
    <w:lvl w:ilvl="0">
      <w:start w:val="1"/>
      <w:numFmt w:val="decimal"/>
      <w:lvlText w:val="%1)"/>
      <w:lvlJc w:val="left"/>
      <w:pPr>
        <w:tabs>
          <w:tab w:val="left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200" w:hanging="180"/>
      </w:pPr>
    </w:lvl>
  </w:abstractNum>
  <w:abstractNum w:abstractNumId="12" w15:restartNumberingAfterBreak="0">
    <w:nsid w:val="2C963B53"/>
    <w:multiLevelType w:val="multilevel"/>
    <w:tmpl w:val="2C963B5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295C66"/>
    <w:multiLevelType w:val="multilevel"/>
    <w:tmpl w:val="30295C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8153D"/>
    <w:multiLevelType w:val="multilevel"/>
    <w:tmpl w:val="3168153D"/>
    <w:lvl w:ilvl="0">
      <w:start w:val="1"/>
      <w:numFmt w:val="decimal"/>
      <w:lvlText w:val="%1."/>
      <w:lvlJc w:val="left"/>
      <w:pPr>
        <w:tabs>
          <w:tab w:val="left" w:pos="283"/>
        </w:tabs>
        <w:ind w:left="283" w:hanging="283"/>
      </w:pPr>
      <w:rPr>
        <w:b w:val="0"/>
      </w:rPr>
    </w:lvl>
    <w:lvl w:ilvl="1">
      <w:start w:val="1"/>
      <w:numFmt w:val="decimal"/>
      <w:suff w:val="space"/>
      <w:lvlText w:val="%2."/>
      <w:lvlJc w:val="left"/>
      <w:pPr>
        <w:ind w:left="567" w:hanging="283"/>
      </w:pPr>
      <w:rPr>
        <w:rFonts w:asciiTheme="minorHAnsi" w:eastAsia="HG Mincho Light J" w:hAnsiTheme="minorHAnsi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left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left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left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left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left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left" w:pos="2551"/>
        </w:tabs>
        <w:ind w:left="2551" w:hanging="283"/>
      </w:pPr>
    </w:lvl>
  </w:abstractNum>
  <w:abstractNum w:abstractNumId="15" w15:restartNumberingAfterBreak="0">
    <w:nsid w:val="35803C78"/>
    <w:multiLevelType w:val="multilevel"/>
    <w:tmpl w:val="35803C78"/>
    <w:lvl w:ilvl="0">
      <w:start w:val="1"/>
      <w:numFmt w:val="decimal"/>
      <w:lvlText w:val="3.%1."/>
      <w:lvlJc w:val="left"/>
      <w:pPr>
        <w:ind w:left="644" w:hanging="360"/>
      </w:pPr>
      <w:rPr>
        <w:rFonts w:cs="Times New Roman" w:hint="default"/>
        <w:b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96C13DA"/>
    <w:multiLevelType w:val="multilevel"/>
    <w:tmpl w:val="396C1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39733128"/>
    <w:multiLevelType w:val="multilevel"/>
    <w:tmpl w:val="39733128"/>
    <w:lvl w:ilvl="0">
      <w:start w:val="1"/>
      <w:numFmt w:val="decimal"/>
      <w:lvlText w:val="3.%1"/>
      <w:lvlJc w:val="left"/>
      <w:pPr>
        <w:tabs>
          <w:tab w:val="left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left" w:pos="644"/>
        </w:tabs>
        <w:ind w:left="644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8" w15:restartNumberingAfterBreak="0">
    <w:nsid w:val="3DDC6371"/>
    <w:multiLevelType w:val="multilevel"/>
    <w:tmpl w:val="3DDC637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131D9"/>
    <w:multiLevelType w:val="multilevel"/>
    <w:tmpl w:val="435131D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33656"/>
    <w:multiLevelType w:val="multilevel"/>
    <w:tmpl w:val="43D3365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CF58D9"/>
    <w:multiLevelType w:val="multilevel"/>
    <w:tmpl w:val="45CF58D9"/>
    <w:lvl w:ilvl="0">
      <w:start w:val="1"/>
      <w:numFmt w:val="decimal"/>
      <w:lvlText w:val="5.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24"/>
        </w:tabs>
        <w:ind w:left="8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</w:lvl>
  </w:abstractNum>
  <w:abstractNum w:abstractNumId="22" w15:restartNumberingAfterBreak="0">
    <w:nsid w:val="45E51243"/>
    <w:multiLevelType w:val="multilevel"/>
    <w:tmpl w:val="45E512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4A531711"/>
    <w:multiLevelType w:val="multilevel"/>
    <w:tmpl w:val="4A5317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EB8028A"/>
    <w:multiLevelType w:val="multilevel"/>
    <w:tmpl w:val="5EB802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619B1"/>
    <w:multiLevelType w:val="multilevel"/>
    <w:tmpl w:val="5EC619B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612521BE"/>
    <w:multiLevelType w:val="multilevel"/>
    <w:tmpl w:val="612521BE"/>
    <w:lvl w:ilvl="0">
      <w:start w:val="1"/>
      <w:numFmt w:val="decimal"/>
      <w:lvlText w:val="6.%1."/>
      <w:lvlJc w:val="left"/>
      <w:pPr>
        <w:tabs>
          <w:tab w:val="left" w:pos="674"/>
        </w:tabs>
        <w:ind w:left="674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622613B6"/>
    <w:multiLevelType w:val="multilevel"/>
    <w:tmpl w:val="622613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A60398F"/>
    <w:multiLevelType w:val="multilevel"/>
    <w:tmpl w:val="6A60398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6C00F9"/>
    <w:multiLevelType w:val="multilevel"/>
    <w:tmpl w:val="6A6C00F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A63FF"/>
    <w:multiLevelType w:val="multilevel"/>
    <w:tmpl w:val="6CBA63FF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395FFB"/>
    <w:multiLevelType w:val="multilevel"/>
    <w:tmpl w:val="6E395FF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03CCE"/>
    <w:multiLevelType w:val="multilevel"/>
    <w:tmpl w:val="76003C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141319">
    <w:abstractNumId w:val="23"/>
  </w:num>
  <w:num w:numId="2" w16cid:durableId="566184728">
    <w:abstractNumId w:val="15"/>
  </w:num>
  <w:num w:numId="3" w16cid:durableId="1120688696">
    <w:abstractNumId w:val="12"/>
  </w:num>
  <w:num w:numId="4" w16cid:durableId="664162717">
    <w:abstractNumId w:val="21"/>
  </w:num>
  <w:num w:numId="5" w16cid:durableId="346717427">
    <w:abstractNumId w:val="17"/>
  </w:num>
  <w:num w:numId="6" w16cid:durableId="1861433959">
    <w:abstractNumId w:val="27"/>
  </w:num>
  <w:num w:numId="7" w16cid:durableId="1064838461">
    <w:abstractNumId w:val="26"/>
  </w:num>
  <w:num w:numId="8" w16cid:durableId="1527214494">
    <w:abstractNumId w:val="10"/>
  </w:num>
  <w:num w:numId="9" w16cid:durableId="1728527714">
    <w:abstractNumId w:val="30"/>
  </w:num>
  <w:num w:numId="10" w16cid:durableId="1012957">
    <w:abstractNumId w:val="7"/>
  </w:num>
  <w:num w:numId="11" w16cid:durableId="1080561959">
    <w:abstractNumId w:val="5"/>
  </w:num>
  <w:num w:numId="12" w16cid:durableId="1661226476">
    <w:abstractNumId w:val="31"/>
  </w:num>
  <w:num w:numId="13" w16cid:durableId="216401845">
    <w:abstractNumId w:val="2"/>
  </w:num>
  <w:num w:numId="14" w16cid:durableId="810438943">
    <w:abstractNumId w:val="9"/>
  </w:num>
  <w:num w:numId="15" w16cid:durableId="1187017420">
    <w:abstractNumId w:val="3"/>
  </w:num>
  <w:num w:numId="16" w16cid:durableId="1229341896">
    <w:abstractNumId w:val="11"/>
  </w:num>
  <w:num w:numId="17" w16cid:durableId="2136673763">
    <w:abstractNumId w:val="6"/>
  </w:num>
  <w:num w:numId="18" w16cid:durableId="1215972623">
    <w:abstractNumId w:val="18"/>
  </w:num>
  <w:num w:numId="19" w16cid:durableId="1891262001">
    <w:abstractNumId w:val="8"/>
  </w:num>
  <w:num w:numId="20" w16cid:durableId="1775899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0729507">
    <w:abstractNumId w:val="20"/>
  </w:num>
  <w:num w:numId="22" w16cid:durableId="266667152">
    <w:abstractNumId w:val="19"/>
  </w:num>
  <w:num w:numId="23" w16cid:durableId="933709493">
    <w:abstractNumId w:val="32"/>
  </w:num>
  <w:num w:numId="24" w16cid:durableId="627591883">
    <w:abstractNumId w:val="13"/>
  </w:num>
  <w:num w:numId="25" w16cid:durableId="681593943">
    <w:abstractNumId w:val="4"/>
  </w:num>
  <w:num w:numId="26" w16cid:durableId="18038900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84986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39899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1211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7392675">
    <w:abstractNumId w:val="24"/>
  </w:num>
  <w:num w:numId="31" w16cid:durableId="433475807">
    <w:abstractNumId w:val="1"/>
  </w:num>
  <w:num w:numId="32" w16cid:durableId="66459022">
    <w:abstractNumId w:val="25"/>
  </w:num>
  <w:num w:numId="33" w16cid:durableId="9940663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A9"/>
    <w:rsid w:val="00025E24"/>
    <w:rsid w:val="004C72A9"/>
    <w:rsid w:val="006C7DCF"/>
    <w:rsid w:val="00C0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1404"/>
  <w15:chartTrackingRefBased/>
  <w15:docId w15:val="{C75381CC-E523-4BE3-9786-FE4EDC2A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2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C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C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C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2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2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2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2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2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2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2A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C72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2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2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2A9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72A9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4C72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72A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4C72A9"/>
    <w:pPr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4C72A9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C72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4C72A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72A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72A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72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72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7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2A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2A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C72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2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4C72A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C72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2A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C7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C72A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rsid w:val="004C72A9"/>
    <w:rPr>
      <w:color w:val="0000FF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4C72A9"/>
  </w:style>
  <w:style w:type="paragraph" w:styleId="NormalnyWeb">
    <w:name w:val="Normal (Web)"/>
    <w:basedOn w:val="Normalny"/>
    <w:uiPriority w:val="99"/>
    <w:qFormat/>
    <w:rsid w:val="004C72A9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uiPriority w:val="99"/>
    <w:rsid w:val="004C72A9"/>
  </w:style>
  <w:style w:type="paragraph" w:styleId="Zwykytekst">
    <w:name w:val="Plain Text"/>
    <w:basedOn w:val="Normalny"/>
    <w:link w:val="ZwykytekstZnak"/>
    <w:uiPriority w:val="99"/>
    <w:rsid w:val="004C72A9"/>
    <w:rPr>
      <w:rFonts w:ascii="Courier New" w:hAnsi="Courier New"/>
      <w:b/>
      <w:iCs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C72A9"/>
    <w:rPr>
      <w:rFonts w:ascii="Courier New" w:eastAsia="Times New Roman" w:hAnsi="Courier New" w:cs="Times New Roman"/>
      <w:b/>
      <w:i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qFormat/>
    <w:rsid w:val="004C72A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yrnienieintensywne1">
    <w:name w:val="Wyróżnienie intensywne1"/>
    <w:basedOn w:val="Domylnaczcionkaakapitu"/>
    <w:uiPriority w:val="21"/>
    <w:qFormat/>
    <w:rsid w:val="004C72A9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sid w:val="004C72A9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qFormat/>
    <w:rsid w:val="004C72A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C72A9"/>
  </w:style>
  <w:style w:type="paragraph" w:customStyle="1" w:styleId="Poprawka1">
    <w:name w:val="Poprawka1"/>
    <w:hidden/>
    <w:uiPriority w:val="99"/>
    <w:semiHidden/>
    <w:rsid w:val="004C72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Text21">
    <w:name w:val="Body Text 21"/>
    <w:basedOn w:val="Normalny"/>
    <w:qFormat/>
    <w:rsid w:val="004C72A9"/>
    <w:pPr>
      <w:widowControl w:val="0"/>
      <w:autoSpaceDE w:val="0"/>
      <w:autoSpaceDN w:val="0"/>
      <w:adjustRightInd w:val="0"/>
      <w:jc w:val="both"/>
    </w:pPr>
  </w:style>
  <w:style w:type="paragraph" w:customStyle="1" w:styleId="Zawartotabeli">
    <w:name w:val="Zawarto?? tabeli"/>
    <w:basedOn w:val="Normalny"/>
    <w:rsid w:val="004C72A9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Nag3fwektabeli">
    <w:name w:val="Nag?ó3fwek tabeli"/>
    <w:basedOn w:val="Zawartotabeli"/>
    <w:rsid w:val="004C72A9"/>
  </w:style>
  <w:style w:type="paragraph" w:customStyle="1" w:styleId="Default">
    <w:name w:val="Default"/>
    <w:uiPriority w:val="99"/>
    <w:qFormat/>
    <w:rsid w:val="004C72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Brak">
    <w:name w:val="Brak"/>
    <w:rsid w:val="004C72A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72A9"/>
    <w:rPr>
      <w:color w:val="605E5C"/>
      <w:shd w:val="clear" w:color="auto" w:fill="E1DFDD"/>
    </w:rPr>
  </w:style>
  <w:style w:type="paragraph" w:customStyle="1" w:styleId="Znak">
    <w:name w:val="Znak"/>
    <w:basedOn w:val="Normalny"/>
    <w:rsid w:val="004C72A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wypunkt">
    <w:name w:val="Normalny wypunkt."/>
    <w:basedOn w:val="Normalny"/>
    <w:rsid w:val="004C72A9"/>
    <w:pPr>
      <w:suppressAutoHyphens/>
      <w:spacing w:line="360" w:lineRule="auto"/>
      <w:jc w:val="both"/>
    </w:pPr>
    <w:rPr>
      <w:rFonts w:ascii="Tahoma" w:hAnsi="Tahoma"/>
      <w:sz w:val="22"/>
      <w:szCs w:val="20"/>
    </w:rPr>
  </w:style>
  <w:style w:type="paragraph" w:customStyle="1" w:styleId="TYTUPAPAGRAFU">
    <w:name w:val="TYTUŁ PAPAGRAFU"/>
    <w:basedOn w:val="Normalny"/>
    <w:rsid w:val="004C72A9"/>
    <w:pPr>
      <w:keepNext/>
      <w:keepLines/>
      <w:suppressAutoHyphens/>
      <w:spacing w:before="240"/>
      <w:jc w:val="center"/>
    </w:pPr>
    <w:rPr>
      <w:rFonts w:ascii="Tahoma" w:hAnsi="Tahoma"/>
      <w:b/>
      <w:color w:val="00000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C72A9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4C72A9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66">
    <w:name w:val="xl66"/>
    <w:basedOn w:val="Normalny"/>
    <w:rsid w:val="004C72A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ny"/>
    <w:rsid w:val="004C7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ny"/>
    <w:rsid w:val="004C7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Normalny"/>
    <w:rsid w:val="004C7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ny"/>
    <w:rsid w:val="004C7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ny"/>
    <w:rsid w:val="004C7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5">
    <w:name w:val="xl75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6">
    <w:name w:val="xl76"/>
    <w:basedOn w:val="Normalny"/>
    <w:rsid w:val="004C7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8">
    <w:name w:val="xl78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9">
    <w:name w:val="xl79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80">
    <w:name w:val="xl80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81">
    <w:name w:val="xl81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83">
    <w:name w:val="xl83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85">
    <w:name w:val="xl85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86">
    <w:name w:val="xl86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7">
    <w:name w:val="xl87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88">
    <w:name w:val="xl88"/>
    <w:basedOn w:val="Normalny"/>
    <w:rsid w:val="004C7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Normalny"/>
    <w:rsid w:val="004C7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1">
    <w:name w:val="xl91"/>
    <w:basedOn w:val="Normalny"/>
    <w:rsid w:val="004C7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3">
    <w:name w:val="xl93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4">
    <w:name w:val="xl94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5">
    <w:name w:val="xl95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96">
    <w:name w:val="xl96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97">
    <w:name w:val="xl97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9">
    <w:name w:val="xl99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01">
    <w:name w:val="xl101"/>
    <w:basedOn w:val="Normalny"/>
    <w:rsid w:val="004C72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02">
    <w:name w:val="xl102"/>
    <w:basedOn w:val="Normalny"/>
    <w:rsid w:val="004C72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03">
    <w:name w:val="xl103"/>
    <w:basedOn w:val="Normalny"/>
    <w:rsid w:val="004C7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04">
    <w:name w:val="xl104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05">
    <w:name w:val="xl105"/>
    <w:basedOn w:val="Normalny"/>
    <w:rsid w:val="004C72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06">
    <w:name w:val="xl106"/>
    <w:basedOn w:val="Normalny"/>
    <w:rsid w:val="004C72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07">
    <w:name w:val="xl107"/>
    <w:basedOn w:val="Normalny"/>
    <w:rsid w:val="004C72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08">
    <w:name w:val="xl108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09">
    <w:name w:val="xl109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10">
    <w:name w:val="xl110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11">
    <w:name w:val="xl111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12">
    <w:name w:val="xl112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13">
    <w:name w:val="xl113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14">
    <w:name w:val="xl114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15">
    <w:name w:val="xl115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16">
    <w:name w:val="xl116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17">
    <w:name w:val="xl117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18">
    <w:name w:val="xl118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19">
    <w:name w:val="xl119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120">
    <w:name w:val="xl120"/>
    <w:basedOn w:val="Normalny"/>
    <w:rsid w:val="004C72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character" w:customStyle="1" w:styleId="welcome">
    <w:name w:val="welcome"/>
    <w:basedOn w:val="Domylnaczcionkaakapitu"/>
    <w:rsid w:val="004C72A9"/>
  </w:style>
  <w:style w:type="paragraph" w:styleId="Bezodstpw">
    <w:name w:val="No Spacing"/>
    <w:basedOn w:val="Normalny"/>
    <w:uiPriority w:val="1"/>
    <w:qFormat/>
    <w:rsid w:val="004C72A9"/>
    <w:rPr>
      <w:rFonts w:ascii="Calibri" w:eastAsiaTheme="minorHAns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unhideWhenUsed/>
    <w:rsid w:val="004C72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2808</Words>
  <Characters>16849</Characters>
  <Application>Microsoft Office Word</Application>
  <DocSecurity>0</DocSecurity>
  <Lines>140</Lines>
  <Paragraphs>39</Paragraphs>
  <ScaleCrop>false</ScaleCrop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Kaczmarczyk</dc:creator>
  <cp:keywords/>
  <dc:description/>
  <cp:lastModifiedBy>Karolina Kaczmarczyk</cp:lastModifiedBy>
  <cp:revision>1</cp:revision>
  <dcterms:created xsi:type="dcterms:W3CDTF">2025-09-11T09:16:00Z</dcterms:created>
  <dcterms:modified xsi:type="dcterms:W3CDTF">2025-09-11T09:21:00Z</dcterms:modified>
</cp:coreProperties>
</file>