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96C0" w14:textId="77777777" w:rsidR="008946BE" w:rsidRPr="00DB648C" w:rsidRDefault="008946BE" w:rsidP="008946BE">
      <w:pPr>
        <w:spacing w:after="0" w:line="264" w:lineRule="auto"/>
        <w:jc w:val="right"/>
        <w:rPr>
          <w:rFonts w:cs="Calibri"/>
          <w:sz w:val="24"/>
          <w:szCs w:val="24"/>
          <w:lang w:eastAsia="pl-PL"/>
        </w:rPr>
      </w:pPr>
      <w:r w:rsidRPr="00DB648C">
        <w:rPr>
          <w:rFonts w:cs="Calibri"/>
          <w:sz w:val="24"/>
          <w:szCs w:val="24"/>
          <w:lang w:eastAsia="pl-PL"/>
        </w:rPr>
        <w:t xml:space="preserve">Załącznik nr </w:t>
      </w:r>
      <w:r>
        <w:rPr>
          <w:rFonts w:cs="Calibri"/>
          <w:sz w:val="24"/>
          <w:szCs w:val="24"/>
          <w:lang w:eastAsia="pl-PL"/>
        </w:rPr>
        <w:t>2</w:t>
      </w:r>
      <w:r w:rsidRPr="00DB648C">
        <w:rPr>
          <w:rFonts w:cs="Calibri"/>
          <w:sz w:val="24"/>
          <w:szCs w:val="24"/>
          <w:lang w:eastAsia="pl-PL"/>
        </w:rPr>
        <w:t xml:space="preserve"> </w:t>
      </w:r>
    </w:p>
    <w:p w14:paraId="2D14FECC" w14:textId="77777777" w:rsidR="008946BE" w:rsidRPr="00DB648C" w:rsidRDefault="008946BE" w:rsidP="008946BE">
      <w:pPr>
        <w:spacing w:after="0" w:line="264" w:lineRule="auto"/>
        <w:jc w:val="right"/>
        <w:rPr>
          <w:rFonts w:cs="Calibri"/>
          <w:sz w:val="24"/>
          <w:szCs w:val="24"/>
          <w:lang w:eastAsia="pl-PL"/>
        </w:rPr>
      </w:pPr>
      <w:r w:rsidRPr="00DB648C">
        <w:rPr>
          <w:rFonts w:cs="Calibri"/>
          <w:sz w:val="24"/>
          <w:szCs w:val="24"/>
          <w:lang w:eastAsia="pl-PL"/>
        </w:rPr>
        <w:t>do zapytania ofertowego</w:t>
      </w:r>
    </w:p>
    <w:p w14:paraId="197F90AF" w14:textId="77777777" w:rsidR="008946BE" w:rsidRDefault="008946BE" w:rsidP="008946BE">
      <w:pPr>
        <w:spacing w:after="0" w:line="264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</w:t>
      </w:r>
      <w:r w:rsidRPr="00DB648C">
        <w:rPr>
          <w:rFonts w:cs="Calibri"/>
          <w:sz w:val="24"/>
          <w:szCs w:val="24"/>
          <w:lang w:eastAsia="pl-PL"/>
        </w:rPr>
        <w:t>znaczenie sprawy: P-</w:t>
      </w:r>
      <w:r>
        <w:rPr>
          <w:rFonts w:cs="Calibri"/>
          <w:sz w:val="24"/>
          <w:szCs w:val="24"/>
          <w:lang w:eastAsia="pl-PL"/>
        </w:rPr>
        <w:t>080/25</w:t>
      </w:r>
    </w:p>
    <w:p w14:paraId="4DDE425F" w14:textId="77777777" w:rsidR="008946BE" w:rsidRPr="00DB648C" w:rsidRDefault="008946BE" w:rsidP="008946BE">
      <w:pPr>
        <w:spacing w:after="0" w:line="264" w:lineRule="auto"/>
        <w:rPr>
          <w:rFonts w:cs="Calibri"/>
          <w:sz w:val="24"/>
          <w:szCs w:val="24"/>
          <w:lang w:eastAsia="pl-PL"/>
        </w:rPr>
      </w:pPr>
    </w:p>
    <w:p w14:paraId="62A50436" w14:textId="77777777" w:rsidR="008946BE" w:rsidRPr="00DB648C" w:rsidRDefault="008946BE" w:rsidP="008946BE">
      <w:pPr>
        <w:spacing w:after="0" w:line="264" w:lineRule="auto"/>
        <w:jc w:val="center"/>
        <w:rPr>
          <w:rFonts w:cs="Calibri"/>
          <w:sz w:val="24"/>
          <w:szCs w:val="24"/>
          <w:lang w:eastAsia="pl-PL"/>
        </w:rPr>
      </w:pPr>
    </w:p>
    <w:p w14:paraId="6F9F7351" w14:textId="77777777" w:rsidR="008946BE" w:rsidRDefault="008946BE" w:rsidP="008946BE">
      <w:pPr>
        <w:spacing w:after="0"/>
        <w:jc w:val="center"/>
        <w:rPr>
          <w:rFonts w:cs="Calibri"/>
          <w:b/>
          <w:sz w:val="28"/>
          <w:szCs w:val="28"/>
          <w:lang w:eastAsia="pl-PL"/>
        </w:rPr>
      </w:pPr>
      <w:r w:rsidRPr="00BF658C">
        <w:rPr>
          <w:rFonts w:cs="Calibri"/>
          <w:b/>
          <w:sz w:val="28"/>
          <w:szCs w:val="28"/>
          <w:lang w:eastAsia="pl-PL"/>
        </w:rPr>
        <w:t>FORMULARZ</w:t>
      </w:r>
      <w:r>
        <w:rPr>
          <w:rFonts w:cs="Calibri"/>
          <w:b/>
          <w:sz w:val="28"/>
          <w:szCs w:val="28"/>
          <w:lang w:eastAsia="pl-PL"/>
        </w:rPr>
        <w:t xml:space="preserve"> </w:t>
      </w:r>
      <w:r w:rsidRPr="00BF658C">
        <w:rPr>
          <w:rFonts w:cs="Calibri"/>
          <w:b/>
          <w:sz w:val="28"/>
          <w:szCs w:val="28"/>
          <w:lang w:eastAsia="pl-PL"/>
        </w:rPr>
        <w:t>OFERT</w:t>
      </w:r>
      <w:r>
        <w:rPr>
          <w:rFonts w:cs="Calibri"/>
          <w:b/>
          <w:sz w:val="28"/>
          <w:szCs w:val="28"/>
          <w:lang w:eastAsia="pl-PL"/>
        </w:rPr>
        <w:t>OWY</w:t>
      </w:r>
      <w:r w:rsidRPr="00BF658C">
        <w:rPr>
          <w:rFonts w:cs="Calibri"/>
          <w:b/>
          <w:sz w:val="28"/>
          <w:szCs w:val="28"/>
          <w:lang w:eastAsia="pl-PL"/>
        </w:rPr>
        <w:t xml:space="preserve"> </w:t>
      </w:r>
    </w:p>
    <w:p w14:paraId="5317D340" w14:textId="77777777" w:rsidR="008946BE" w:rsidRDefault="008946BE" w:rsidP="008946BE">
      <w:pPr>
        <w:spacing w:after="0"/>
        <w:jc w:val="center"/>
        <w:rPr>
          <w:rFonts w:cs="Arial"/>
          <w:sz w:val="24"/>
          <w:szCs w:val="24"/>
        </w:rPr>
      </w:pPr>
    </w:p>
    <w:p w14:paraId="54101C95" w14:textId="77777777" w:rsidR="008946BE" w:rsidRDefault="008946BE" w:rsidP="008946BE">
      <w:pPr>
        <w:spacing w:after="120"/>
        <w:jc w:val="both"/>
        <w:rPr>
          <w:rFonts w:cs="Calibri"/>
          <w:sz w:val="24"/>
          <w:szCs w:val="24"/>
          <w:lang w:eastAsia="pl-PL"/>
        </w:rPr>
      </w:pPr>
      <w:r w:rsidRPr="005E5766">
        <w:rPr>
          <w:rFonts w:cs="Arial"/>
          <w:sz w:val="24"/>
          <w:szCs w:val="24"/>
        </w:rPr>
        <w:t xml:space="preserve">Składając ofertę w imieniu </w:t>
      </w:r>
      <w:r w:rsidRPr="005E5766">
        <w:rPr>
          <w:rFonts w:cs="Arial"/>
          <w:i/>
          <w:sz w:val="24"/>
          <w:szCs w:val="24"/>
        </w:rPr>
        <w:t>(w przypadku podmiotów występujących</w:t>
      </w:r>
      <w:r w:rsidRPr="005E5766">
        <w:rPr>
          <w:rFonts w:cs="Arial"/>
          <w:sz w:val="24"/>
          <w:szCs w:val="24"/>
        </w:rPr>
        <w:t xml:space="preserve"> </w:t>
      </w:r>
      <w:r w:rsidRPr="005E5766">
        <w:rPr>
          <w:rFonts w:cs="Arial"/>
          <w:i/>
          <w:sz w:val="24"/>
          <w:szCs w:val="24"/>
        </w:rPr>
        <w:t>wspólnie</w:t>
      </w:r>
      <w:r w:rsidRPr="005E5766">
        <w:rPr>
          <w:rFonts w:cs="Arial"/>
          <w:sz w:val="24"/>
          <w:szCs w:val="24"/>
        </w:rPr>
        <w:t xml:space="preserve"> </w:t>
      </w:r>
      <w:r w:rsidRPr="005E5766">
        <w:rPr>
          <w:rFonts w:cs="Arial"/>
          <w:i/>
          <w:sz w:val="24"/>
          <w:szCs w:val="24"/>
        </w:rPr>
        <w:t>wymienić wszystkich wykonawców składających ofertę</w:t>
      </w:r>
      <w:r w:rsidRPr="005E5766">
        <w:rPr>
          <w:rFonts w:cs="Arial"/>
          <w:sz w:val="24"/>
          <w:szCs w:val="24"/>
        </w:rPr>
        <w:t>)</w:t>
      </w:r>
    </w:p>
    <w:p w14:paraId="09257445" w14:textId="77777777" w:rsidR="008946BE" w:rsidRPr="00942F87" w:rsidRDefault="008946BE" w:rsidP="008946BE">
      <w:pPr>
        <w:spacing w:after="240" w:line="240" w:lineRule="auto"/>
        <w:jc w:val="both"/>
        <w:rPr>
          <w:rFonts w:cs="Calibri"/>
          <w:sz w:val="24"/>
          <w:szCs w:val="24"/>
        </w:rPr>
      </w:pPr>
      <w:r w:rsidRPr="00942F87">
        <w:rPr>
          <w:rFonts w:cs="Calibri"/>
          <w:sz w:val="24"/>
          <w:szCs w:val="24"/>
        </w:rPr>
        <w:t>Nazwa Wykonawcy .....................................................................................................................</w:t>
      </w:r>
    </w:p>
    <w:p w14:paraId="7CEA435E" w14:textId="77777777" w:rsidR="008946BE" w:rsidRPr="00942F87" w:rsidRDefault="008946BE" w:rsidP="008946BE">
      <w:pPr>
        <w:spacing w:after="240" w:line="240" w:lineRule="auto"/>
        <w:jc w:val="both"/>
        <w:rPr>
          <w:rFonts w:cs="Calibri"/>
          <w:sz w:val="24"/>
          <w:szCs w:val="24"/>
        </w:rPr>
      </w:pPr>
      <w:r w:rsidRPr="00942F87">
        <w:rPr>
          <w:rFonts w:cs="Calibr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42277837" w14:textId="77777777" w:rsidR="008946BE" w:rsidRPr="00942F87" w:rsidRDefault="008946BE" w:rsidP="008946BE">
      <w:pPr>
        <w:spacing w:after="240" w:line="240" w:lineRule="auto"/>
        <w:jc w:val="both"/>
        <w:rPr>
          <w:rFonts w:cs="Calibri"/>
          <w:sz w:val="24"/>
          <w:szCs w:val="24"/>
        </w:rPr>
      </w:pPr>
      <w:r w:rsidRPr="00942F87">
        <w:rPr>
          <w:rFonts w:cs="Calibri"/>
          <w:sz w:val="24"/>
          <w:szCs w:val="24"/>
        </w:rPr>
        <w:t>z siedzibą .....................................................................................................................................</w:t>
      </w:r>
    </w:p>
    <w:p w14:paraId="7F3BB49D" w14:textId="77777777" w:rsidR="008946BE" w:rsidRPr="00942F87" w:rsidRDefault="008946BE" w:rsidP="008946BE">
      <w:pPr>
        <w:spacing w:after="240" w:line="240" w:lineRule="auto"/>
        <w:jc w:val="both"/>
        <w:rPr>
          <w:rFonts w:cs="Calibri"/>
          <w:sz w:val="24"/>
          <w:szCs w:val="24"/>
        </w:rPr>
      </w:pPr>
      <w:r w:rsidRPr="00942F87">
        <w:rPr>
          <w:rFonts w:cs="Calibri"/>
          <w:sz w:val="24"/>
          <w:szCs w:val="24"/>
        </w:rPr>
        <w:t>Tel. …………………………………………..…………, faks: …………………..………………..……………………</w:t>
      </w:r>
    </w:p>
    <w:p w14:paraId="308CD4AF" w14:textId="77777777" w:rsidR="008946BE" w:rsidRPr="00942F87" w:rsidRDefault="008946BE" w:rsidP="008946BE">
      <w:pPr>
        <w:spacing w:after="240" w:line="240" w:lineRule="auto"/>
        <w:jc w:val="both"/>
        <w:rPr>
          <w:rFonts w:cs="Calibri"/>
          <w:sz w:val="24"/>
          <w:szCs w:val="24"/>
        </w:rPr>
      </w:pPr>
      <w:r w:rsidRPr="00942F87">
        <w:rPr>
          <w:rFonts w:cs="Calibri"/>
          <w:sz w:val="24"/>
          <w:szCs w:val="24"/>
        </w:rPr>
        <w:t>e-mail: ………………………….…………………………………………………………………………………………..</w:t>
      </w:r>
    </w:p>
    <w:p w14:paraId="25C81BE9" w14:textId="77777777" w:rsidR="008946BE" w:rsidRDefault="008946BE" w:rsidP="008946BE">
      <w:pPr>
        <w:spacing w:line="240" w:lineRule="auto"/>
        <w:jc w:val="both"/>
        <w:rPr>
          <w:rFonts w:cs="Calibri"/>
          <w:sz w:val="24"/>
          <w:szCs w:val="24"/>
        </w:rPr>
      </w:pPr>
      <w:r w:rsidRPr="00BD0421">
        <w:rPr>
          <w:rFonts w:cs="Calibri"/>
          <w:sz w:val="24"/>
          <w:szCs w:val="24"/>
        </w:rPr>
        <w:t>dla Spółki Mazowiecki Port Lotniczy Warszawa-Modlin Sp. z o.o.,</w:t>
      </w:r>
      <w:r w:rsidRPr="00BD0421">
        <w:rPr>
          <w:rFonts w:cs="Calibri"/>
          <w:b/>
          <w:sz w:val="24"/>
          <w:szCs w:val="24"/>
        </w:rPr>
        <w:t xml:space="preserve"> </w:t>
      </w:r>
      <w:r w:rsidRPr="00BD0421">
        <w:rPr>
          <w:rFonts w:cs="Calibri"/>
          <w:sz w:val="24"/>
          <w:szCs w:val="24"/>
        </w:rPr>
        <w:t xml:space="preserve">w prowadzonym postępowaniu o udzielenie zamówienia na </w:t>
      </w:r>
      <w:r w:rsidRPr="00FD6395">
        <w:rPr>
          <w:rFonts w:asciiTheme="minorHAnsi" w:hAnsiTheme="minorHAnsi" w:cs="Calibri"/>
          <w:b/>
          <w:i/>
          <w:sz w:val="24"/>
          <w:szCs w:val="24"/>
        </w:rPr>
        <w:t>Świadczenie usług telekomunikacyjnych na okres 24 miesięcy wraz z zakupem telefonów komórkowych oraz systemu MDM</w:t>
      </w:r>
      <w:r w:rsidRPr="00BD0421">
        <w:rPr>
          <w:rFonts w:cs="Calibri"/>
          <w:b/>
          <w:i/>
          <w:sz w:val="24"/>
          <w:szCs w:val="24"/>
        </w:rPr>
        <w:t>,</w:t>
      </w:r>
      <w:r w:rsidRPr="00BD0421">
        <w:rPr>
          <w:rFonts w:cs="Calibri"/>
          <w:sz w:val="24"/>
          <w:szCs w:val="24"/>
        </w:rPr>
        <w:t xml:space="preserve"> w trybie </w:t>
      </w:r>
      <w:r>
        <w:rPr>
          <w:rFonts w:cs="Calibri"/>
          <w:sz w:val="24"/>
          <w:szCs w:val="24"/>
        </w:rPr>
        <w:t>zapytania ofertowego</w:t>
      </w:r>
      <w:r w:rsidRPr="00BD042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z</w:t>
      </w:r>
      <w:r w:rsidRPr="00BD0421">
        <w:rPr>
          <w:rFonts w:cs="Calibri"/>
          <w:sz w:val="24"/>
          <w:szCs w:val="24"/>
        </w:rPr>
        <w:t xml:space="preserve"> ogłoszeni</w:t>
      </w:r>
      <w:r>
        <w:rPr>
          <w:rFonts w:cs="Calibri"/>
          <w:sz w:val="24"/>
          <w:szCs w:val="24"/>
        </w:rPr>
        <w:t>em</w:t>
      </w:r>
      <w:r w:rsidRPr="00BD0421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oferujemy realizację przedmiotu zamówienia w wymaganym zakresie i terminach, zgodnie z warunkami zapytania ofertowego P-080/25, za cenę:</w:t>
      </w:r>
    </w:p>
    <w:p w14:paraId="08E3876C" w14:textId="77777777" w:rsidR="008946BE" w:rsidRPr="00A042DF" w:rsidRDefault="008946BE" w:rsidP="008946BE">
      <w:pPr>
        <w:pStyle w:val="Akapitzlist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="Calibri"/>
        </w:rPr>
      </w:pPr>
      <w:r w:rsidRPr="00A042DF">
        <w:rPr>
          <w:rFonts w:asciiTheme="minorHAnsi" w:hAnsiTheme="minorHAnsi" w:cs="Calibri"/>
        </w:rPr>
        <w:t xml:space="preserve">Stały </w:t>
      </w:r>
      <w:r>
        <w:rPr>
          <w:rFonts w:asciiTheme="minorHAnsi" w:hAnsiTheme="minorHAnsi" w:cs="Calibri"/>
        </w:rPr>
        <w:t>abonament miesięczny w wysokości wraz z licencjami MDM:</w:t>
      </w:r>
    </w:p>
    <w:tbl>
      <w:tblPr>
        <w:tblW w:w="946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417"/>
        <w:gridCol w:w="1843"/>
        <w:gridCol w:w="1735"/>
        <w:gridCol w:w="2234"/>
      </w:tblGrid>
      <w:tr w:rsidR="008946BE" w:rsidRPr="009432B2" w14:paraId="378F1A29" w14:textId="77777777" w:rsidTr="00660B29">
        <w:tc>
          <w:tcPr>
            <w:tcW w:w="534" w:type="dxa"/>
          </w:tcPr>
          <w:p w14:paraId="1BCF028B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proofErr w:type="spellStart"/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Lp</w:t>
            </w:r>
            <w:proofErr w:type="spellEnd"/>
          </w:p>
        </w:tc>
        <w:tc>
          <w:tcPr>
            <w:tcW w:w="1701" w:type="dxa"/>
          </w:tcPr>
          <w:p w14:paraId="6FA14CD5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Ilość abonamentów</w:t>
            </w:r>
          </w:p>
        </w:tc>
        <w:tc>
          <w:tcPr>
            <w:tcW w:w="1417" w:type="dxa"/>
          </w:tcPr>
          <w:p w14:paraId="1A0D8C61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Szacunkowa ilość miesięcy</w:t>
            </w:r>
          </w:p>
        </w:tc>
        <w:tc>
          <w:tcPr>
            <w:tcW w:w="1843" w:type="dxa"/>
          </w:tcPr>
          <w:p w14:paraId="14CF289A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Cena jednostkowa netto abonamentu zł</w:t>
            </w:r>
          </w:p>
        </w:tc>
        <w:tc>
          <w:tcPr>
            <w:tcW w:w="1735" w:type="dxa"/>
          </w:tcPr>
          <w:p w14:paraId="6A555ABC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Cena jednostkowa brutto abonamentu zł</w:t>
            </w:r>
          </w:p>
        </w:tc>
        <w:tc>
          <w:tcPr>
            <w:tcW w:w="2234" w:type="dxa"/>
            <w:vAlign w:val="center"/>
          </w:tcPr>
          <w:p w14:paraId="6786C060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ind w:left="34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 xml:space="preserve">Wartość brutto zł </w:t>
            </w:r>
            <w:r>
              <w:rPr>
                <w:rFonts w:eastAsia="Times New Roman"/>
                <w:bCs/>
                <w:color w:val="000000"/>
                <w:sz w:val="24"/>
                <w:lang w:eastAsia="ar-SA"/>
              </w:rPr>
              <w:t>ogółem</w:t>
            </w:r>
          </w:p>
        </w:tc>
      </w:tr>
      <w:tr w:rsidR="008946BE" w:rsidRPr="009432B2" w14:paraId="71842866" w14:textId="77777777" w:rsidTr="00660B29">
        <w:tc>
          <w:tcPr>
            <w:tcW w:w="534" w:type="dxa"/>
          </w:tcPr>
          <w:p w14:paraId="07EB7755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1</w:t>
            </w:r>
          </w:p>
        </w:tc>
        <w:tc>
          <w:tcPr>
            <w:tcW w:w="1701" w:type="dxa"/>
          </w:tcPr>
          <w:p w14:paraId="6F4DA296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2</w:t>
            </w:r>
          </w:p>
        </w:tc>
        <w:tc>
          <w:tcPr>
            <w:tcW w:w="1417" w:type="dxa"/>
          </w:tcPr>
          <w:p w14:paraId="106342DD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3</w:t>
            </w:r>
          </w:p>
        </w:tc>
        <w:tc>
          <w:tcPr>
            <w:tcW w:w="1843" w:type="dxa"/>
          </w:tcPr>
          <w:p w14:paraId="4B08E131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4</w:t>
            </w:r>
          </w:p>
        </w:tc>
        <w:tc>
          <w:tcPr>
            <w:tcW w:w="1735" w:type="dxa"/>
          </w:tcPr>
          <w:p w14:paraId="2EB3E487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5</w:t>
            </w:r>
          </w:p>
        </w:tc>
        <w:tc>
          <w:tcPr>
            <w:tcW w:w="2234" w:type="dxa"/>
          </w:tcPr>
          <w:p w14:paraId="4652CCB5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6</w:t>
            </w:r>
          </w:p>
        </w:tc>
      </w:tr>
      <w:tr w:rsidR="008946BE" w:rsidRPr="009432B2" w14:paraId="77D580D9" w14:textId="77777777" w:rsidTr="00660B29">
        <w:tc>
          <w:tcPr>
            <w:tcW w:w="534" w:type="dxa"/>
          </w:tcPr>
          <w:p w14:paraId="760EB96D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 w:rsidRPr="007A2A56">
              <w:rPr>
                <w:rFonts w:eastAsia="Times New Roman"/>
                <w:bCs/>
                <w:color w:val="000000"/>
                <w:sz w:val="24"/>
                <w:lang w:eastAsia="ar-SA"/>
              </w:rPr>
              <w:t>1</w:t>
            </w:r>
          </w:p>
        </w:tc>
        <w:tc>
          <w:tcPr>
            <w:tcW w:w="1701" w:type="dxa"/>
          </w:tcPr>
          <w:p w14:paraId="2DEC8BDA" w14:textId="77777777" w:rsidR="008946BE" w:rsidRPr="00FD6395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lang w:eastAsia="ar-SA"/>
              </w:rPr>
            </w:pPr>
            <w:r w:rsidRPr="00FD6395">
              <w:rPr>
                <w:rFonts w:eastAsia="Times New Roman"/>
                <w:b/>
                <w:color w:val="000000"/>
                <w:sz w:val="24"/>
                <w:lang w:eastAsia="ar-SA"/>
              </w:rPr>
              <w:t xml:space="preserve">166 </w:t>
            </w:r>
            <w:r w:rsidRPr="00FD6395">
              <w:rPr>
                <w:rFonts w:eastAsia="Times New Roman"/>
                <w:b/>
                <w:color w:val="000000"/>
                <w:sz w:val="24"/>
                <w:lang w:eastAsia="ar-SA"/>
              </w:rPr>
              <w:br/>
              <w:t>– zakres podstawowy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BDEA68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>
              <w:rPr>
                <w:rFonts w:eastAsia="Times New Roman"/>
                <w:bCs/>
                <w:color w:val="000000"/>
                <w:sz w:val="24"/>
                <w:lang w:eastAsia="ar-SA"/>
              </w:rPr>
              <w:t>24</w:t>
            </w:r>
          </w:p>
        </w:tc>
        <w:tc>
          <w:tcPr>
            <w:tcW w:w="1843" w:type="dxa"/>
            <w:vAlign w:val="center"/>
          </w:tcPr>
          <w:p w14:paraId="1ED68B2C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</w:p>
        </w:tc>
        <w:tc>
          <w:tcPr>
            <w:tcW w:w="1735" w:type="dxa"/>
            <w:vAlign w:val="center"/>
          </w:tcPr>
          <w:p w14:paraId="27A5E656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</w:p>
        </w:tc>
        <w:tc>
          <w:tcPr>
            <w:tcW w:w="2234" w:type="dxa"/>
            <w:tcBorders>
              <w:bottom w:val="single" w:sz="4" w:space="0" w:color="auto"/>
            </w:tcBorders>
            <w:vAlign w:val="center"/>
          </w:tcPr>
          <w:p w14:paraId="2282326F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</w:p>
        </w:tc>
      </w:tr>
      <w:tr w:rsidR="008946BE" w:rsidRPr="009432B2" w14:paraId="6DD801A0" w14:textId="77777777" w:rsidTr="00660B29">
        <w:tc>
          <w:tcPr>
            <w:tcW w:w="534" w:type="dxa"/>
          </w:tcPr>
          <w:p w14:paraId="54BCEB55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>
              <w:rPr>
                <w:rFonts w:eastAsia="Times New Roman"/>
                <w:bCs/>
                <w:color w:val="000000"/>
                <w:sz w:val="24"/>
                <w:lang w:eastAsia="ar-SA"/>
              </w:rPr>
              <w:t>2</w:t>
            </w:r>
          </w:p>
        </w:tc>
        <w:tc>
          <w:tcPr>
            <w:tcW w:w="1701" w:type="dxa"/>
          </w:tcPr>
          <w:p w14:paraId="6E9D084C" w14:textId="77777777" w:rsidR="008946BE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>
              <w:rPr>
                <w:rFonts w:eastAsia="Times New Roman"/>
                <w:bCs/>
                <w:color w:val="000000"/>
                <w:sz w:val="24"/>
                <w:lang w:eastAsia="ar-SA"/>
              </w:rPr>
              <w:t xml:space="preserve">30 </w:t>
            </w:r>
            <w:r>
              <w:rPr>
                <w:rFonts w:eastAsia="Times New Roman"/>
                <w:bCs/>
                <w:color w:val="000000"/>
                <w:sz w:val="24"/>
                <w:lang w:eastAsia="ar-SA"/>
              </w:rPr>
              <w:br/>
              <w:t xml:space="preserve">– opcja </w:t>
            </w:r>
          </w:p>
        </w:tc>
        <w:tc>
          <w:tcPr>
            <w:tcW w:w="1417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19544572" w14:textId="77777777" w:rsidR="008946BE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</w:p>
        </w:tc>
        <w:tc>
          <w:tcPr>
            <w:tcW w:w="1843" w:type="dxa"/>
            <w:vAlign w:val="center"/>
          </w:tcPr>
          <w:p w14:paraId="50F8E760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</w:p>
        </w:tc>
        <w:tc>
          <w:tcPr>
            <w:tcW w:w="1735" w:type="dxa"/>
            <w:vAlign w:val="center"/>
          </w:tcPr>
          <w:p w14:paraId="77D13A38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</w:p>
        </w:tc>
        <w:tc>
          <w:tcPr>
            <w:tcW w:w="223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0B36936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</w:p>
        </w:tc>
      </w:tr>
      <w:tr w:rsidR="008946BE" w:rsidRPr="009432B2" w14:paraId="00125763" w14:textId="77777777" w:rsidTr="00660B29">
        <w:trPr>
          <w:trHeight w:val="626"/>
        </w:trPr>
        <w:tc>
          <w:tcPr>
            <w:tcW w:w="534" w:type="dxa"/>
          </w:tcPr>
          <w:p w14:paraId="12C33C22" w14:textId="77777777" w:rsidR="008946BE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>
              <w:rPr>
                <w:rFonts w:eastAsia="Times New Roman"/>
                <w:bCs/>
                <w:color w:val="000000"/>
                <w:sz w:val="24"/>
                <w:lang w:eastAsia="ar-SA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E69221" w14:textId="77777777" w:rsidR="008946BE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>
              <w:rPr>
                <w:rFonts w:eastAsia="Times New Roman"/>
                <w:bCs/>
                <w:color w:val="000000"/>
                <w:sz w:val="24"/>
                <w:lang w:eastAsia="ar-SA"/>
              </w:rPr>
              <w:t>130 szt. MDM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80FB84" w14:textId="77777777" w:rsidR="008946BE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>
              <w:rPr>
                <w:rFonts w:eastAsia="Times New Roman"/>
                <w:bCs/>
                <w:color w:val="000000"/>
                <w:sz w:val="24"/>
                <w:lang w:eastAsia="ar-SA"/>
              </w:rPr>
              <w:t>12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14:paraId="0D3DD6A4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  <w:vAlign w:val="center"/>
          </w:tcPr>
          <w:p w14:paraId="18600355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6C9EBC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</w:p>
        </w:tc>
      </w:tr>
      <w:tr w:rsidR="008946BE" w:rsidRPr="009432B2" w14:paraId="6E4AF5C0" w14:textId="77777777" w:rsidTr="00660B29">
        <w:trPr>
          <w:trHeight w:val="626"/>
        </w:trPr>
        <w:tc>
          <w:tcPr>
            <w:tcW w:w="7230" w:type="dxa"/>
            <w:gridSpan w:val="5"/>
            <w:tcBorders>
              <w:right w:val="single" w:sz="4" w:space="0" w:color="auto"/>
            </w:tcBorders>
            <w:vAlign w:val="center"/>
          </w:tcPr>
          <w:p w14:paraId="5AAF1035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  <w:r>
              <w:rPr>
                <w:rFonts w:eastAsia="Times New Roman"/>
                <w:bCs/>
                <w:color w:val="000000"/>
                <w:sz w:val="24"/>
                <w:lang w:eastAsia="ar-SA"/>
              </w:rPr>
              <w:t xml:space="preserve">Razem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0DB7A5" w14:textId="77777777" w:rsidR="008946BE" w:rsidRPr="007A2A56" w:rsidRDefault="008946BE" w:rsidP="00660B2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lang w:eastAsia="ar-SA"/>
              </w:rPr>
            </w:pPr>
          </w:p>
        </w:tc>
      </w:tr>
    </w:tbl>
    <w:p w14:paraId="4CC2CB86" w14:textId="77777777" w:rsidR="008946BE" w:rsidRPr="00537DCB" w:rsidRDefault="008946BE" w:rsidP="008946BE">
      <w:pPr>
        <w:pStyle w:val="Akapitzlist"/>
        <w:numPr>
          <w:ilvl w:val="0"/>
          <w:numId w:val="4"/>
        </w:numPr>
        <w:spacing w:before="120" w:after="120" w:line="264" w:lineRule="auto"/>
        <w:jc w:val="both"/>
        <w:rPr>
          <w:rFonts w:asciiTheme="minorHAnsi" w:hAnsiTheme="minorHAnsi"/>
        </w:rPr>
      </w:pPr>
      <w:r w:rsidRPr="00537DCB">
        <w:t xml:space="preserve"> </w:t>
      </w:r>
      <w:r w:rsidRPr="00537DCB">
        <w:rPr>
          <w:rFonts w:asciiTheme="minorHAnsi" w:hAnsiTheme="minorHAnsi"/>
        </w:rPr>
        <w:t>Pozostałe składniki taryfowe</w:t>
      </w:r>
      <w:r>
        <w:rPr>
          <w:rFonts w:asciiTheme="minorHAnsi" w:hAnsiTheme="minorHAnsi"/>
        </w:rPr>
        <w:t xml:space="preserve"> określa </w:t>
      </w:r>
      <w:r w:rsidRPr="00311E37">
        <w:rPr>
          <w:rFonts w:asciiTheme="minorHAnsi" w:hAnsiTheme="minorHAnsi"/>
          <w:b/>
          <w:bCs/>
          <w:i/>
          <w:iCs/>
        </w:rPr>
        <w:t>załącznik 1 do Formularza ofertowego</w:t>
      </w:r>
      <w:r>
        <w:rPr>
          <w:rFonts w:asciiTheme="minorHAnsi" w:hAnsiTheme="minorHAnsi"/>
        </w:rPr>
        <w:t>.</w:t>
      </w:r>
    </w:p>
    <w:p w14:paraId="6806A86C" w14:textId="77777777" w:rsidR="008946BE" w:rsidRPr="00356E46" w:rsidRDefault="008946BE" w:rsidP="008946BE">
      <w:pPr>
        <w:spacing w:after="120" w:line="264" w:lineRule="auto"/>
        <w:ind w:left="284"/>
        <w:jc w:val="both"/>
        <w:rPr>
          <w:sz w:val="24"/>
          <w:szCs w:val="24"/>
        </w:rPr>
      </w:pPr>
      <w:r w:rsidRPr="00356E46">
        <w:rPr>
          <w:sz w:val="24"/>
          <w:szCs w:val="24"/>
        </w:rPr>
        <w:t xml:space="preserve">W cenę wliczyliśmy wszystkie niezbędne koszty związane z realizacją zamówienia, </w:t>
      </w:r>
      <w:r w:rsidRPr="00356E46">
        <w:rPr>
          <w:sz w:val="24"/>
          <w:szCs w:val="24"/>
        </w:rPr>
        <w:br/>
        <w:t>o których mowa w zapytaniu ofertowym.</w:t>
      </w:r>
    </w:p>
    <w:p w14:paraId="627821C8" w14:textId="77777777" w:rsidR="008946BE" w:rsidRPr="00CE6DAE" w:rsidRDefault="008946BE" w:rsidP="008946BE">
      <w:pPr>
        <w:numPr>
          <w:ilvl w:val="0"/>
          <w:numId w:val="2"/>
        </w:numPr>
        <w:tabs>
          <w:tab w:val="left" w:pos="-1134"/>
        </w:tabs>
        <w:spacing w:after="120" w:line="264" w:lineRule="auto"/>
        <w:ind w:left="284" w:hanging="284"/>
        <w:jc w:val="both"/>
        <w:rPr>
          <w:sz w:val="24"/>
          <w:szCs w:val="24"/>
        </w:rPr>
      </w:pPr>
      <w:r w:rsidRPr="00356E46">
        <w:rPr>
          <w:sz w:val="24"/>
          <w:szCs w:val="24"/>
        </w:rPr>
        <w:lastRenderedPageBreak/>
        <w:t xml:space="preserve">Przedmiot zamówienia zostanie </w:t>
      </w:r>
      <w:r>
        <w:rPr>
          <w:sz w:val="24"/>
          <w:szCs w:val="24"/>
        </w:rPr>
        <w:t>przez nas realizowany w terminach określonych w pkt VII zapytania ofertowego</w:t>
      </w:r>
      <w:r w:rsidRPr="00CE6DAE">
        <w:rPr>
          <w:sz w:val="24"/>
          <w:szCs w:val="24"/>
        </w:rPr>
        <w:t>.</w:t>
      </w:r>
    </w:p>
    <w:p w14:paraId="35B4DABC" w14:textId="77777777" w:rsidR="008946BE" w:rsidRPr="00356E46" w:rsidRDefault="008946BE" w:rsidP="008946BE">
      <w:pPr>
        <w:pStyle w:val="Akapitzlist"/>
        <w:numPr>
          <w:ilvl w:val="0"/>
          <w:numId w:val="2"/>
        </w:numPr>
        <w:tabs>
          <w:tab w:val="left" w:pos="-1134"/>
        </w:tabs>
        <w:spacing w:after="120" w:line="264" w:lineRule="auto"/>
        <w:ind w:left="284" w:hanging="284"/>
        <w:contextualSpacing w:val="0"/>
        <w:jc w:val="both"/>
      </w:pPr>
      <w:r w:rsidRPr="00356E46">
        <w:t xml:space="preserve">Oświadczamy, iż zapoznaliśmy się z warunkami uczestnictwa w postępowaniu </w:t>
      </w:r>
      <w:r w:rsidRPr="00356E46">
        <w:br/>
        <w:t xml:space="preserve">i nie wnosimy do nich zastrzeżeń oraz otrzymaliśmy wszelkie niezbędne informacje </w:t>
      </w:r>
      <w:r w:rsidRPr="00356E46">
        <w:br/>
        <w:t>do przygotowania oferty.</w:t>
      </w:r>
    </w:p>
    <w:p w14:paraId="76383968" w14:textId="77777777" w:rsidR="008946BE" w:rsidRPr="00356E46" w:rsidRDefault="008946BE" w:rsidP="008946BE">
      <w:pPr>
        <w:pStyle w:val="Akapitzlist"/>
        <w:numPr>
          <w:ilvl w:val="0"/>
          <w:numId w:val="2"/>
        </w:numPr>
        <w:tabs>
          <w:tab w:val="left" w:pos="-1134"/>
        </w:tabs>
        <w:spacing w:after="120" w:line="264" w:lineRule="auto"/>
        <w:ind w:left="284" w:hanging="284"/>
        <w:contextualSpacing w:val="0"/>
        <w:jc w:val="both"/>
      </w:pPr>
      <w:r w:rsidRPr="00356E46">
        <w:t>Oświadczamy, iż zapoznaliśmy się ze szczegółowym opisem przedmiotu z</w:t>
      </w:r>
      <w:r>
        <w:t>amówienia stanowiącym załącznik</w:t>
      </w:r>
      <w:r w:rsidRPr="00356E46">
        <w:t xml:space="preserve"> nr </w:t>
      </w:r>
      <w:r>
        <w:t xml:space="preserve">1 </w:t>
      </w:r>
      <w:r w:rsidRPr="00356E46">
        <w:t xml:space="preserve">do zapytania ofertowego, akceptujemy jego warunki oraz że uwzględniliśmy ww. cenie wszystkie koszty związane z realizacją zamówienia wynikającą z  ww. załączników. </w:t>
      </w:r>
    </w:p>
    <w:p w14:paraId="65FF4630" w14:textId="77777777" w:rsidR="008946BE" w:rsidRPr="00356E46" w:rsidRDefault="008946BE" w:rsidP="008946BE">
      <w:pPr>
        <w:numPr>
          <w:ilvl w:val="0"/>
          <w:numId w:val="2"/>
        </w:numPr>
        <w:tabs>
          <w:tab w:val="left" w:pos="-1134"/>
          <w:tab w:val="left" w:pos="15"/>
        </w:tabs>
        <w:spacing w:after="120" w:line="264" w:lineRule="auto"/>
        <w:ind w:left="284" w:hanging="284"/>
        <w:jc w:val="both"/>
        <w:rPr>
          <w:sz w:val="24"/>
          <w:szCs w:val="24"/>
        </w:rPr>
      </w:pPr>
      <w:r w:rsidRPr="00356E46">
        <w:rPr>
          <w:sz w:val="24"/>
          <w:szCs w:val="24"/>
        </w:rPr>
        <w:t xml:space="preserve">Akceptujemy czas związania ofertą – </w:t>
      </w:r>
      <w:r w:rsidRPr="00356E46">
        <w:rPr>
          <w:b/>
          <w:sz w:val="24"/>
          <w:szCs w:val="24"/>
        </w:rPr>
        <w:t xml:space="preserve">30 dni. </w:t>
      </w:r>
      <w:r w:rsidRPr="00356E46">
        <w:rPr>
          <w:sz w:val="24"/>
          <w:szCs w:val="24"/>
        </w:rPr>
        <w:t>Termin ten rozpoczyna się wraz z upływem terminu składania ofert.</w:t>
      </w:r>
    </w:p>
    <w:p w14:paraId="0D347F93" w14:textId="77777777" w:rsidR="008946BE" w:rsidRPr="00356E46" w:rsidRDefault="008946BE" w:rsidP="008946BE">
      <w:pPr>
        <w:numPr>
          <w:ilvl w:val="0"/>
          <w:numId w:val="2"/>
        </w:numPr>
        <w:tabs>
          <w:tab w:val="left" w:pos="-1134"/>
          <w:tab w:val="left" w:pos="15"/>
        </w:tabs>
        <w:spacing w:before="120" w:after="0" w:line="288" w:lineRule="auto"/>
        <w:ind w:left="284" w:hanging="284"/>
        <w:jc w:val="both"/>
        <w:rPr>
          <w:sz w:val="24"/>
          <w:szCs w:val="24"/>
        </w:rPr>
      </w:pPr>
      <w:r w:rsidRPr="00356E46">
        <w:rPr>
          <w:sz w:val="24"/>
          <w:szCs w:val="24"/>
        </w:rPr>
        <w:t xml:space="preserve">Akceptujemy warunki rozliczenia zamówienia, </w:t>
      </w:r>
      <w:r>
        <w:rPr>
          <w:sz w:val="24"/>
          <w:szCs w:val="24"/>
        </w:rPr>
        <w:t>opisane w istotnych postanowieniach umowy</w:t>
      </w:r>
      <w:r w:rsidRPr="00356E46">
        <w:rPr>
          <w:sz w:val="24"/>
          <w:szCs w:val="24"/>
        </w:rPr>
        <w:t xml:space="preserve">. </w:t>
      </w:r>
    </w:p>
    <w:p w14:paraId="320EDF9A" w14:textId="77777777" w:rsidR="008946BE" w:rsidRPr="00356E46" w:rsidRDefault="008946BE" w:rsidP="008946BE">
      <w:pPr>
        <w:numPr>
          <w:ilvl w:val="0"/>
          <w:numId w:val="2"/>
        </w:numPr>
        <w:tabs>
          <w:tab w:val="left" w:pos="-15"/>
        </w:tabs>
        <w:spacing w:after="120" w:line="264" w:lineRule="auto"/>
        <w:ind w:left="284" w:hanging="284"/>
        <w:jc w:val="both"/>
        <w:rPr>
          <w:sz w:val="24"/>
          <w:szCs w:val="24"/>
        </w:rPr>
      </w:pPr>
      <w:r w:rsidRPr="00356E46">
        <w:rPr>
          <w:sz w:val="24"/>
          <w:szCs w:val="24"/>
        </w:rPr>
        <w:t xml:space="preserve">Ofertę składamy na .......... ponumerowanych stronach w sposób ciągły, wraz </w:t>
      </w:r>
      <w:r w:rsidRPr="00356E46">
        <w:rPr>
          <w:sz w:val="24"/>
          <w:szCs w:val="24"/>
        </w:rPr>
        <w:br/>
        <w:t>z załącznikami które stanowią:</w:t>
      </w:r>
    </w:p>
    <w:p w14:paraId="7FA4EF6F" w14:textId="77777777" w:rsidR="008946BE" w:rsidRPr="00356E46" w:rsidRDefault="008946BE" w:rsidP="008946BE">
      <w:pPr>
        <w:pStyle w:val="Akapitzlist"/>
        <w:numPr>
          <w:ilvl w:val="0"/>
          <w:numId w:val="1"/>
        </w:numPr>
        <w:spacing w:after="0" w:line="264" w:lineRule="auto"/>
        <w:jc w:val="both"/>
        <w:rPr>
          <w:color w:val="000000"/>
        </w:rPr>
      </w:pPr>
      <w:r w:rsidRPr="00356E46">
        <w:rPr>
          <w:color w:val="000000"/>
        </w:rPr>
        <w:t>…………………………………………………………………………………………</w:t>
      </w:r>
    </w:p>
    <w:p w14:paraId="75826304" w14:textId="77777777" w:rsidR="008946BE" w:rsidRPr="00356E46" w:rsidRDefault="008946BE" w:rsidP="008946BE">
      <w:pPr>
        <w:pStyle w:val="Akapitzlist"/>
        <w:numPr>
          <w:ilvl w:val="0"/>
          <w:numId w:val="1"/>
        </w:numPr>
        <w:spacing w:after="0" w:line="264" w:lineRule="auto"/>
        <w:jc w:val="both"/>
        <w:rPr>
          <w:color w:val="000000"/>
        </w:rPr>
      </w:pPr>
      <w:r w:rsidRPr="00356E46">
        <w:rPr>
          <w:color w:val="000000"/>
        </w:rPr>
        <w:t>…………………………………………………………………………………………</w:t>
      </w:r>
    </w:p>
    <w:p w14:paraId="261D8DA9" w14:textId="77777777" w:rsidR="008946BE" w:rsidRPr="00356E46" w:rsidRDefault="008946BE" w:rsidP="008946BE">
      <w:pPr>
        <w:pStyle w:val="Akapitzlist"/>
        <w:numPr>
          <w:ilvl w:val="0"/>
          <w:numId w:val="1"/>
        </w:numPr>
        <w:spacing w:after="0" w:line="264" w:lineRule="auto"/>
        <w:jc w:val="both"/>
        <w:rPr>
          <w:color w:val="000000"/>
        </w:rPr>
      </w:pPr>
      <w:r w:rsidRPr="00356E46">
        <w:rPr>
          <w:color w:val="000000"/>
        </w:rPr>
        <w:t>…………………………………………………………………………………………</w:t>
      </w:r>
    </w:p>
    <w:p w14:paraId="56D053F3" w14:textId="77777777" w:rsidR="008946BE" w:rsidRPr="00356E46" w:rsidRDefault="008946BE" w:rsidP="008946BE">
      <w:pPr>
        <w:spacing w:line="264" w:lineRule="auto"/>
        <w:rPr>
          <w:color w:val="000000"/>
          <w:sz w:val="24"/>
          <w:szCs w:val="24"/>
        </w:rPr>
      </w:pPr>
    </w:p>
    <w:p w14:paraId="11317D07" w14:textId="77777777" w:rsidR="008946BE" w:rsidRPr="00356E46" w:rsidRDefault="008946BE" w:rsidP="008946BE">
      <w:pPr>
        <w:spacing w:line="264" w:lineRule="auto"/>
        <w:rPr>
          <w:color w:val="000000"/>
          <w:sz w:val="24"/>
          <w:szCs w:val="24"/>
        </w:rPr>
      </w:pPr>
      <w:r w:rsidRPr="00356E46">
        <w:rPr>
          <w:color w:val="000000"/>
          <w:sz w:val="24"/>
          <w:szCs w:val="24"/>
        </w:rPr>
        <w:t>.............................................., dn. ...........................</w:t>
      </w:r>
    </w:p>
    <w:p w14:paraId="329630AA" w14:textId="77777777" w:rsidR="008946BE" w:rsidRPr="00356E46" w:rsidRDefault="008946BE" w:rsidP="008946BE">
      <w:pPr>
        <w:spacing w:line="264" w:lineRule="auto"/>
        <w:rPr>
          <w:sz w:val="24"/>
          <w:szCs w:val="24"/>
        </w:rPr>
      </w:pPr>
    </w:p>
    <w:p w14:paraId="46D5A94C" w14:textId="3BB044A0" w:rsidR="008946BE" w:rsidRPr="008946BE" w:rsidRDefault="008946BE" w:rsidP="008946BE">
      <w:pPr>
        <w:pStyle w:val="Nagwek1"/>
        <w:spacing w:line="264" w:lineRule="auto"/>
        <w:ind w:left="3540" w:firstLine="708"/>
        <w:rPr>
          <w:rFonts w:ascii="Calibri" w:hAnsi="Calibri"/>
          <w:color w:val="auto"/>
          <w:sz w:val="24"/>
          <w:szCs w:val="24"/>
        </w:rPr>
      </w:pPr>
      <w:r w:rsidRPr="008946BE">
        <w:rPr>
          <w:rFonts w:ascii="Calibri" w:hAnsi="Calibri"/>
          <w:color w:val="auto"/>
          <w:sz w:val="24"/>
          <w:szCs w:val="24"/>
        </w:rPr>
        <w:t>…………</w:t>
      </w:r>
      <w:r>
        <w:rPr>
          <w:rFonts w:ascii="Calibri" w:hAnsi="Calibri"/>
          <w:color w:val="auto"/>
          <w:sz w:val="24"/>
          <w:szCs w:val="24"/>
        </w:rPr>
        <w:t>……………………………</w:t>
      </w:r>
      <w:r w:rsidRPr="008946BE">
        <w:rPr>
          <w:rFonts w:ascii="Calibri" w:hAnsi="Calibri"/>
          <w:color w:val="auto"/>
          <w:sz w:val="24"/>
          <w:szCs w:val="24"/>
        </w:rPr>
        <w:t>…………………………….</w:t>
      </w:r>
    </w:p>
    <w:p w14:paraId="0DCCA3A7" w14:textId="77777777" w:rsidR="008946BE" w:rsidRPr="00356E46" w:rsidRDefault="008946BE" w:rsidP="008946BE">
      <w:pPr>
        <w:spacing w:line="264" w:lineRule="auto"/>
        <w:ind w:left="2832" w:firstLine="708"/>
        <w:rPr>
          <w:sz w:val="20"/>
          <w:szCs w:val="20"/>
        </w:rPr>
      </w:pPr>
      <w:r w:rsidRPr="00356E46">
        <w:rPr>
          <w:sz w:val="24"/>
          <w:szCs w:val="24"/>
        </w:rPr>
        <w:tab/>
      </w:r>
      <w:r w:rsidRPr="00356E46">
        <w:rPr>
          <w:sz w:val="24"/>
          <w:szCs w:val="24"/>
        </w:rPr>
        <w:tab/>
      </w:r>
      <w:r w:rsidRPr="00356E46">
        <w:rPr>
          <w:sz w:val="24"/>
          <w:szCs w:val="24"/>
        </w:rPr>
        <w:tab/>
      </w:r>
      <w:r w:rsidRPr="00356E46">
        <w:rPr>
          <w:sz w:val="20"/>
          <w:szCs w:val="20"/>
        </w:rPr>
        <w:t>(podpis Wykonawcy)</w:t>
      </w:r>
    </w:p>
    <w:p w14:paraId="7EAEE560" w14:textId="77777777" w:rsidR="008946BE" w:rsidRDefault="008946BE" w:rsidP="008946BE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16A29E6C" w14:textId="77777777" w:rsidR="008946BE" w:rsidRDefault="008946BE" w:rsidP="008946BE">
      <w:pPr>
        <w:spacing w:after="0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br w:type="page"/>
      </w:r>
    </w:p>
    <w:p w14:paraId="77A4432A" w14:textId="77777777" w:rsidR="008946BE" w:rsidRDefault="008946BE" w:rsidP="008946BE">
      <w:pPr>
        <w:spacing w:after="0" w:line="240" w:lineRule="auto"/>
        <w:jc w:val="right"/>
        <w:rPr>
          <w:rFonts w:cs="Calibri"/>
          <w:sz w:val="24"/>
          <w:szCs w:val="24"/>
          <w:lang w:eastAsia="pl-PL"/>
        </w:rPr>
        <w:sectPr w:rsidR="008946BE" w:rsidSect="008946BE">
          <w:headerReference w:type="default" r:id="rId7"/>
          <w:footerReference w:type="default" r:id="rId8"/>
          <w:footerReference w:type="first" r:id="rId9"/>
          <w:pgSz w:w="11900" w:h="16840"/>
          <w:pgMar w:top="1417" w:right="1417" w:bottom="1417" w:left="1417" w:header="0" w:footer="510" w:gutter="0"/>
          <w:cols w:space="720"/>
          <w:noEndnote/>
          <w:titlePg/>
          <w:docGrid w:linePitch="360"/>
        </w:sectPr>
      </w:pPr>
    </w:p>
    <w:p w14:paraId="73B1895B" w14:textId="77777777" w:rsidR="008946BE" w:rsidRDefault="008946BE" w:rsidP="008946BE">
      <w:pPr>
        <w:spacing w:after="0" w:line="240" w:lineRule="auto"/>
        <w:jc w:val="right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lastRenderedPageBreak/>
        <w:t>Załącznik nr 1 do Formularza ofertowego</w:t>
      </w:r>
    </w:p>
    <w:p w14:paraId="7CEF65DC" w14:textId="77777777" w:rsidR="008946BE" w:rsidRPr="00F5096C" w:rsidRDefault="008946BE" w:rsidP="008946BE">
      <w:pPr>
        <w:spacing w:after="0" w:line="24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Oznaczenie sprawy: P-080/25</w:t>
      </w:r>
    </w:p>
    <w:p w14:paraId="0723A83B" w14:textId="77777777" w:rsidR="008946BE" w:rsidRPr="00F5096C" w:rsidRDefault="008946BE" w:rsidP="008946BE">
      <w:pPr>
        <w:spacing w:after="0" w:line="24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F5096C">
        <w:rPr>
          <w:rFonts w:asciiTheme="minorHAnsi" w:hAnsiTheme="minorHAnsi"/>
          <w:b/>
          <w:bCs/>
          <w:sz w:val="24"/>
          <w:szCs w:val="24"/>
        </w:rPr>
        <w:t>Pozostałe składniki taryfowe</w:t>
      </w:r>
    </w:p>
    <w:p w14:paraId="7DF983EC" w14:textId="77777777" w:rsidR="008946BE" w:rsidRDefault="008946BE" w:rsidP="008946BE">
      <w:pPr>
        <w:spacing w:after="0" w:line="240" w:lineRule="auto"/>
        <w:jc w:val="center"/>
        <w:rPr>
          <w:rFonts w:asciiTheme="minorHAnsi" w:hAnsiTheme="minorHAnsi"/>
          <w:b/>
          <w:bCs/>
        </w:rPr>
      </w:pPr>
    </w:p>
    <w:tbl>
      <w:tblPr>
        <w:tblW w:w="14464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2696"/>
        <w:gridCol w:w="2270"/>
        <w:gridCol w:w="1985"/>
        <w:gridCol w:w="56"/>
        <w:gridCol w:w="2481"/>
        <w:gridCol w:w="14"/>
      </w:tblGrid>
      <w:tr w:rsidR="008946BE" w:rsidRPr="00F5096C" w14:paraId="243D8B26" w14:textId="77777777" w:rsidTr="00660B29">
        <w:trPr>
          <w:trHeight w:val="9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46E02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1330D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Przedmiot usługi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5453957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Parametry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BB58FE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Wymagania Zamawiającego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F5E84D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Parametr/wielkość oferowana przez Wykonawcę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1AB92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Dodatkowe paramet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r</w:t>
            </w: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y/uwagi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Wykonawcy</w:t>
            </w:r>
          </w:p>
        </w:tc>
      </w:tr>
      <w:tr w:rsidR="008946BE" w:rsidRPr="00F5096C" w14:paraId="71C84AF0" w14:textId="77777777" w:rsidTr="00660B29">
        <w:trPr>
          <w:trHeight w:val="59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0FE7F3" w14:textId="77777777" w:rsidR="008946BE" w:rsidRPr="00F5096C" w:rsidRDefault="008946BE" w:rsidP="00660B29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lightGray"/>
                <w:lang w:eastAsia="pl-PL"/>
              </w:rPr>
              <w:t xml:space="preserve">I.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542497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lightGray"/>
                <w:lang w:eastAsia="pl-PL"/>
              </w:rPr>
            </w:pPr>
          </w:p>
        </w:tc>
        <w:tc>
          <w:tcPr>
            <w:tcW w:w="950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A360D" w14:textId="77777777" w:rsidR="008946BE" w:rsidRPr="00F5096C" w:rsidRDefault="008946BE" w:rsidP="00660B29">
            <w:pPr>
              <w:spacing w:after="0" w:line="240" w:lineRule="auto"/>
              <w:ind w:left="-4181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highlight w:val="lightGray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highlight w:val="lightGray"/>
                <w:lang w:eastAsia="pl-PL"/>
              </w:rPr>
              <w:t>Usługi Głosowe</w:t>
            </w:r>
          </w:p>
        </w:tc>
      </w:tr>
      <w:tr w:rsidR="008946BE" w:rsidRPr="00F5096C" w14:paraId="246C4DAC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FDE9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FA1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Abonament miesięczny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- telefoniczny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9AD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Całkowita kwota abonamentu miesięcznie (ze wszystkimi elementami wskazanymi przez Zamawiającego)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388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Podać k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wot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ę 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zł nett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11C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5AF2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0111B169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C7A4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CC5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Nielimitowane rozmowy, SMS i MMS w kraju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8F74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45E4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95B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8A79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----</w:t>
            </w:r>
          </w:p>
        </w:tc>
      </w:tr>
      <w:tr w:rsidR="008946BE" w:rsidRPr="00F5096C" w14:paraId="0E3719A9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FB80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995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Internet w kraju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D8E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GB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427C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Podać ilość 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GB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–</w:t>
            </w:r>
          </w:p>
          <w:p w14:paraId="3316725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minimalnie 80 GB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CCDD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…….. GB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9C5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40D7B388" w14:textId="77777777" w:rsidTr="00660B2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0257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FB2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Nielimitowane rozmowy, SMS i MMS w </w:t>
            </w:r>
            <w:proofErr w:type="spellStart"/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roamingu</w:t>
            </w:r>
            <w:proofErr w:type="spellEnd"/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UE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041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D8A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A4BC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99AE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----</w:t>
            </w:r>
          </w:p>
        </w:tc>
      </w:tr>
      <w:tr w:rsidR="008946BE" w:rsidRPr="00F5096C" w14:paraId="7BD8B6E4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F43A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DA1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Stawka za transmisję danych w UE za 1 MB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po przekroczeniu limitu z pkt 8 poniżej (z uwzględnieniem pkt 9 i 10)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EF4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Cena w zł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1B2AE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Podać c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en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ę -</w:t>
            </w:r>
          </w:p>
          <w:p w14:paraId="2BC0B92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maksymalnie 0,02 zł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B84B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EB31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2BEC6F59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D449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F13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Nielimitowane rozmowy międzynarodowe z Polski do UE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649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F6CC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8EF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420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----</w:t>
            </w:r>
          </w:p>
        </w:tc>
      </w:tr>
      <w:tr w:rsidR="008946BE" w:rsidRPr="00F5096C" w14:paraId="0D7164E2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6A99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2B1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Nielimitowane połączenia na infolinię operatora i SMS do operatora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75A4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68F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A289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FB6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----</w:t>
            </w:r>
          </w:p>
        </w:tc>
      </w:tr>
      <w:tr w:rsidR="008946BE" w:rsidRPr="00F5096C" w14:paraId="1E2AF27B" w14:textId="77777777" w:rsidTr="00660B2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F53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F569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Internet w UE - pakiet na konto (dla wszystkich abonentów - cyklicznie, co miesiąc)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8539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GB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D1DE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Podać ilość 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GB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–</w:t>
            </w:r>
          </w:p>
          <w:p w14:paraId="03251CA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minimalnie 160 GB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8CE7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……… GB</w:t>
            </w: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593F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1FF154A5" w14:textId="77777777" w:rsidTr="00660B2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1A8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39B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Krajowe przekierowania połączeń w telefonie do wszystkich operatorów w ramach opłaty abonamentowej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– (dotyczy usługi i połączeń)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BC939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671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615C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F216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5A716A18" w14:textId="77777777" w:rsidTr="00660B2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90AD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BB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stawki na </w:t>
            </w:r>
            <w:proofErr w:type="spellStart"/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roaming</w:t>
            </w:r>
            <w:proofErr w:type="spellEnd"/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poza krajami UE (połączenia, SMS)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E6951D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5974BF6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EE0A63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823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21ED3FFE" w14:textId="77777777" w:rsidTr="00660B2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00D0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3901D95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B666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Cena w zł – I strefa – „do”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2CB3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Podać c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en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ę -</w:t>
            </w:r>
          </w:p>
          <w:p w14:paraId="60839A1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maksymalnie 0,15 zł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BD7C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8CB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68A45223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CC24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5574D5F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077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Cena w zł – I strefa – „odebrany”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77C5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Podać c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en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ę -</w:t>
            </w:r>
          </w:p>
          <w:p w14:paraId="0F0471F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maksymalnie 0,15 zł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1F4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1339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14C81B57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FEA5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48FE25C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48F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Cena w zł – II strefa – „do”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4478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Podać c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en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ę -</w:t>
            </w:r>
          </w:p>
          <w:p w14:paraId="27DD5D4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maksymalnie 0,60 zł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1252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BC66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7A82A585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DA6F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7B8BC4D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891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Cena w zł – II strefa – „odebrany”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4D8CE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Podać c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en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ę -</w:t>
            </w:r>
          </w:p>
          <w:p w14:paraId="172E245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maksymalnie 0,60 zł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3E3D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93DB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00760590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4D70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178AF1C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93F6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Cena w zł – III strefa - „do”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1F992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Podać c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en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ę -</w:t>
            </w:r>
          </w:p>
          <w:p w14:paraId="2EC0192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maksymalnie 4,00 zł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2A399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AECA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4D225F6C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0039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  <w:hideMark/>
          </w:tcPr>
          <w:p w14:paraId="435653A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421E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Cena w zł – III strefa – „odebrany”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AA61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Podać c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en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ę -</w:t>
            </w:r>
          </w:p>
          <w:p w14:paraId="73A9057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maksymalnie 4,00 zł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3388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BDFB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0C70C374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9A4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AE0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Dostarczenie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,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aktywacja i wymiana kart SIM bezpłatna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260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A568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5275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3ED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1E7DA86A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DF5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4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71F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Bezpłatne dostarczenie w formie elektronicznej faktur na wskazany adres e-mail i danych bilingowych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7C44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D6C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A256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8C8D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2CE207C6" w14:textId="77777777" w:rsidTr="00660B29">
        <w:trPr>
          <w:trHeight w:val="52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B2A8E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II.</w:t>
            </w:r>
          </w:p>
        </w:tc>
        <w:tc>
          <w:tcPr>
            <w:tcW w:w="13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74B5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Umow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</w:p>
        </w:tc>
      </w:tr>
      <w:tr w:rsidR="008946BE" w:rsidRPr="00F5096C" w14:paraId="70F28D80" w14:textId="77777777" w:rsidTr="00660B2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0EF1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814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Umowa na 24 miesiące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76FB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5AC4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EFB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01E9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1B46FA1A" w14:textId="77777777" w:rsidTr="00660B29">
        <w:trPr>
          <w:gridAfter w:val="1"/>
          <w:wAfter w:w="14" w:type="dxa"/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B510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F3D4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Rozwiązanie Umowy o Współpracy z końcem 2 letniego okresu jej obowiązywania powoduje rozwiązanie 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wszystkich Umów o Świadczenie Usług Telekomunikacyjnych bez naliczania żadnych opłat w tym ew. „kar umownych”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D885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>Tak/Nie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3F4A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E7BD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F5F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7EC423B7" w14:textId="77777777" w:rsidTr="00660B29">
        <w:trPr>
          <w:trHeight w:val="51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F56F5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III</w:t>
            </w: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3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BD49C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TELEFONY</w:t>
            </w:r>
          </w:p>
        </w:tc>
      </w:tr>
      <w:tr w:rsidR="008946BE" w:rsidRPr="00F5096C" w14:paraId="213AAD46" w14:textId="77777777" w:rsidTr="00660B29">
        <w:trPr>
          <w:trHeight w:val="10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2E2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303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Telefon bez blokady SIMLOCK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8CD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4EC7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FB12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CC41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4B983A55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1BE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BBE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Gwarancja na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wszystkie 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telefony 24 miesiące.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DE1C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DDC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8A5A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2CB57A7E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2A4F9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B2F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Dostarczenie zamówionych telefonów i kart SIM i umów przesyłką kurierską bez opłat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22EC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9D0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8047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0360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32ADDDC0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066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1E1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Kategoria 1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74D870A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2E66143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1D37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9C45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714E28F7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E5A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79F9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Model - 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Apple iPhone 16 256GB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84B3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86A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Apple iPhone 16 256GB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6239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FB7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005692A7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682C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7159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- 2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D47BC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- Cena za sztukę w zł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E06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 szt. – każdy po 1 zł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F630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FA0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62822C47" w14:textId="77777777" w:rsidTr="00660B2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C08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A4F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Kategoria 2</w:t>
            </w:r>
            <w:r w:rsidRPr="00F5096C" w:rsidDel="00960DB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6A14E1B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3E24DE1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9B8D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482F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7C3D9C" w14:paraId="40EEB767" w14:textId="77777777" w:rsidTr="00660B2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9901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66BA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  <w:r w:rsidRPr="006B765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>Model - Samsung Galaxy A56 5G 6/128GB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3BE44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72899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  <w:r w:rsidRPr="0043063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>Samsung Galaxy A56 5G 6/128GB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D2CA7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6EFEA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8946BE" w:rsidRPr="00F5096C" w14:paraId="50579FD2" w14:textId="77777777" w:rsidTr="00660B2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ECAA1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03EA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– 90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0876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- Cena za sztukę w zł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7421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90 szt. -  po 1 zł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98F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8552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71476C5D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0F49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62EB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Kategoria 3 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495C3D5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72A8FD8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216B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EC7E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BB6F23" w14:paraId="73BF33A1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5134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0C556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  <w:r w:rsidRPr="006B765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>Model - Samsung Galaxy S25 5G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 xml:space="preserve"> 12/256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F3F78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C684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  <w:r w:rsidRPr="0043063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>Samsung Galaxy S25 5G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 xml:space="preserve"> 12/256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6B3B0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8129E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8946BE" w:rsidRPr="00F5096C" w14:paraId="5F7FD6AD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95DD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E1D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– 24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D51B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- Cena za sztukę w zł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5A3B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24 szt. – po 1 zł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839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5D38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202B092D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8A6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9BC8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Kategoria 4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0DD1AC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</w:tcPr>
          <w:p w14:paraId="4D58227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E626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2E8D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BB6F23" w14:paraId="73847B0A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BB60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EFC0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  <w:r w:rsidRPr="006B765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 xml:space="preserve">Model - Samsung Galaxy </w:t>
            </w:r>
            <w:proofErr w:type="spellStart"/>
            <w:r w:rsidRPr="006B765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>Xcover</w:t>
            </w:r>
            <w:proofErr w:type="spellEnd"/>
            <w:r w:rsidRPr="006B7650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 xml:space="preserve"> 7 128GB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752BE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337D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  <w:r w:rsidRPr="0043063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 xml:space="preserve">Samsung Galaxy </w:t>
            </w:r>
            <w:proofErr w:type="spellStart"/>
            <w:r w:rsidRPr="0043063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>Xcover</w:t>
            </w:r>
            <w:proofErr w:type="spellEnd"/>
            <w:r w:rsidRPr="0043063F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  <w:t xml:space="preserve"> 7 128GB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34FA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F2A3E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</w:tr>
      <w:tr w:rsidR="008946BE" w:rsidRPr="00F5096C" w14:paraId="40963AA0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12BC3" w14:textId="77777777" w:rsidR="008946BE" w:rsidRPr="006B7650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val="en-US" w:eastAsia="pl-PL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8BEDD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– 20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F1B1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- Cena za sztukę w zł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513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20 szt. – po 1 zł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9C7A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E70B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21694F46" w14:textId="77777777" w:rsidTr="00660B29">
        <w:trPr>
          <w:trHeight w:val="48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53DD6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IV.</w:t>
            </w:r>
          </w:p>
        </w:tc>
        <w:tc>
          <w:tcPr>
            <w:tcW w:w="13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62552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Migracja abonentów</w:t>
            </w:r>
          </w:p>
        </w:tc>
      </w:tr>
      <w:tr w:rsidR="008946BE" w:rsidRPr="00F5096C" w14:paraId="6F9C3815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FA4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8649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Logistyka i formalności przeniesienia dotychczasowego planu numeracyjnego abonentów po stronie nowego operatora sieci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1735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9BC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T</w:t>
            </w: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E427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777D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8946BE" w:rsidRPr="00F5096C" w14:paraId="28BB8760" w14:textId="77777777" w:rsidTr="00660B29">
        <w:trPr>
          <w:trHeight w:val="34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06F7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3EF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Bezpłatne przeniesienie dotychczasowego planu numeracyjnego abonentów na koszt nowego operatora sieci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C0EF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761D5">
              <w:t>Tak/Nie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5BB9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761D5">
              <w:t>Tak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685F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D888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2AB42512" w14:textId="77777777" w:rsidTr="00660B2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529AB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5D0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Opracowanie harmonogramu migracji abonentów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9186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761D5"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F8D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761D5">
              <w:t>Tak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213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FCFD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8946BE" w:rsidRPr="00F5096C" w14:paraId="731ABA95" w14:textId="77777777" w:rsidTr="00660B29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EFA7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28F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Bezpłatne dostarczenie nowych kart SIM i ich aktywacja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EF94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761D5"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EBE9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761D5">
              <w:t>Tak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2629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725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8946BE" w:rsidRPr="00F5096C" w14:paraId="56EC8125" w14:textId="77777777" w:rsidTr="00660B29">
        <w:trPr>
          <w:trHeight w:val="5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374DD9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V.</w:t>
            </w:r>
          </w:p>
        </w:tc>
        <w:tc>
          <w:tcPr>
            <w:tcW w:w="1361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64CBD6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Pozostałe</w:t>
            </w:r>
          </w:p>
        </w:tc>
      </w:tr>
      <w:tr w:rsidR="008946BE" w:rsidRPr="00F5096C" w14:paraId="06A19C28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34F51" w14:textId="77777777" w:rsidR="008946BE" w:rsidRPr="006B7650" w:rsidRDefault="008946BE" w:rsidP="008946BE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BF5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Dostęp do sieci 5G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6B86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C4B24"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4A4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C4B24">
              <w:t>Tak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C5B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EAB6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-</w:t>
            </w:r>
          </w:p>
        </w:tc>
      </w:tr>
      <w:tr w:rsidR="008946BE" w:rsidRPr="00F5096C" w14:paraId="37F6AD24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05E03" w14:textId="77777777" w:rsidR="008946BE" w:rsidRPr="006B7650" w:rsidRDefault="008946BE" w:rsidP="008946B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34467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5096C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Licencje MDM</w:t>
            </w:r>
          </w:p>
        </w:tc>
        <w:tc>
          <w:tcPr>
            <w:tcW w:w="95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3573D67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2F740793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1872" w14:textId="77777777" w:rsidR="008946BE" w:rsidRPr="006B7650" w:rsidRDefault="008946BE" w:rsidP="008946B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8323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Wersja on-</w:t>
            </w: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premise</w:t>
            </w:r>
            <w:proofErr w:type="spellEnd"/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6B8A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C4B24"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57C9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C4B24">
              <w:t>Tak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4624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198EA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3019163C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35F95" w14:textId="77777777" w:rsidR="008946BE" w:rsidRPr="006B7650" w:rsidDel="008850AE" w:rsidRDefault="008946BE" w:rsidP="008946B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998E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Licencja dożywotnia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DA42E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C4B24"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054B8" w14:textId="77777777" w:rsidR="008946BE" w:rsidRPr="00F5096C" w:rsidDel="008850A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C4B24">
              <w:t>Tak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F1925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47568" w14:textId="77777777" w:rsidR="008946BE" w:rsidRPr="00F5096C" w:rsidDel="008850A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4D1BA6C8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6D496" w14:textId="77777777" w:rsidR="008946BE" w:rsidRPr="00D12F6C" w:rsidDel="008850AE" w:rsidRDefault="008946BE" w:rsidP="008946B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61B2" w14:textId="77777777" w:rsidR="008946B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Wsparcie techniczne 12 miesięcy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ED662" w14:textId="77777777" w:rsidR="008946BE" w:rsidRPr="007C4B24" w:rsidRDefault="008946BE" w:rsidP="00660B29">
            <w:pPr>
              <w:spacing w:after="0" w:line="240" w:lineRule="auto"/>
              <w:jc w:val="center"/>
            </w:pPr>
            <w:r w:rsidRPr="007C4B24">
              <w:t>Tak/Nie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5CF2" w14:textId="77777777" w:rsidR="008946BE" w:rsidRPr="007C4B24" w:rsidRDefault="008946BE" w:rsidP="00660B29">
            <w:pPr>
              <w:spacing w:after="0" w:line="240" w:lineRule="auto"/>
              <w:jc w:val="center"/>
            </w:pPr>
            <w:r w:rsidRPr="007C4B24">
              <w:t>Tak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186C2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B87F4" w14:textId="77777777" w:rsidR="008946BE" w:rsidRPr="00F5096C" w:rsidDel="008850AE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  <w:tr w:rsidR="008946BE" w:rsidRPr="00F5096C" w14:paraId="0050FD0E" w14:textId="77777777" w:rsidTr="00660B29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A2C56" w14:textId="77777777" w:rsidR="008946BE" w:rsidRPr="006B7650" w:rsidRDefault="008946BE" w:rsidP="008946BE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3A561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 licencji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2E50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9961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130 szt.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0DBAF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899CC" w14:textId="77777777" w:rsidR="008946BE" w:rsidRPr="00F5096C" w:rsidRDefault="008946BE" w:rsidP="00660B2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3E08C2AD" w14:textId="77777777" w:rsidR="008946BE" w:rsidRPr="00F5096C" w:rsidRDefault="008946BE" w:rsidP="008946BE">
      <w:pPr>
        <w:spacing w:after="0" w:line="240" w:lineRule="auto"/>
        <w:jc w:val="both"/>
        <w:rPr>
          <w:rFonts w:cs="Calibri"/>
          <w:b/>
          <w:bCs/>
          <w:sz w:val="24"/>
          <w:szCs w:val="24"/>
          <w:lang w:eastAsia="pl-PL"/>
        </w:rPr>
      </w:pPr>
    </w:p>
    <w:p w14:paraId="7121305A" w14:textId="77777777" w:rsidR="008946BE" w:rsidRDefault="008946BE" w:rsidP="008946BE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2148DC31" w14:textId="77777777" w:rsidR="008946BE" w:rsidRDefault="008946BE" w:rsidP="008946BE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03340212" w14:textId="77777777" w:rsidR="008946BE" w:rsidRDefault="008946BE" w:rsidP="008946BE">
      <w:pPr>
        <w:spacing w:after="0" w:line="240" w:lineRule="auto"/>
        <w:jc w:val="right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………………………………………………………..</w:t>
      </w:r>
    </w:p>
    <w:p w14:paraId="7D401DD7" w14:textId="77777777" w:rsidR="008946BE" w:rsidRDefault="008946BE" w:rsidP="008946BE">
      <w:pPr>
        <w:spacing w:after="0" w:line="240" w:lineRule="auto"/>
        <w:ind w:left="9912" w:firstLine="708"/>
        <w:jc w:val="center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Podpis Wykonawcy</w:t>
      </w:r>
      <w:r>
        <w:rPr>
          <w:rFonts w:cs="Calibri"/>
          <w:sz w:val="24"/>
          <w:szCs w:val="24"/>
          <w:lang w:eastAsia="pl-PL"/>
        </w:rPr>
        <w:br w:type="page"/>
      </w:r>
    </w:p>
    <w:p w14:paraId="1FC5AEE1" w14:textId="77777777" w:rsidR="008946BE" w:rsidRDefault="008946BE" w:rsidP="008946BE">
      <w:pPr>
        <w:spacing w:after="0" w:line="264" w:lineRule="auto"/>
        <w:jc w:val="right"/>
        <w:rPr>
          <w:rFonts w:cs="Calibri"/>
          <w:sz w:val="24"/>
          <w:szCs w:val="24"/>
          <w:lang w:eastAsia="pl-PL"/>
        </w:rPr>
        <w:sectPr w:rsidR="008946BE" w:rsidSect="008946BE">
          <w:pgSz w:w="16840" w:h="11900" w:orient="landscape"/>
          <w:pgMar w:top="1417" w:right="1417" w:bottom="1417" w:left="1417" w:header="0" w:footer="510" w:gutter="0"/>
          <w:cols w:space="720"/>
          <w:noEndnote/>
          <w:titlePg/>
          <w:docGrid w:linePitch="360"/>
        </w:sectPr>
      </w:pPr>
    </w:p>
    <w:p w14:paraId="7DD2BC2F" w14:textId="77777777" w:rsidR="008946BE" w:rsidRPr="00DB648C" w:rsidRDefault="008946BE" w:rsidP="008946BE">
      <w:pPr>
        <w:spacing w:after="0" w:line="264" w:lineRule="auto"/>
        <w:jc w:val="right"/>
        <w:rPr>
          <w:rFonts w:cs="Calibri"/>
          <w:sz w:val="24"/>
          <w:szCs w:val="24"/>
          <w:lang w:eastAsia="pl-PL"/>
        </w:rPr>
      </w:pPr>
      <w:r w:rsidRPr="00DB648C">
        <w:rPr>
          <w:rFonts w:cs="Calibri"/>
          <w:sz w:val="24"/>
          <w:szCs w:val="24"/>
          <w:lang w:eastAsia="pl-PL"/>
        </w:rPr>
        <w:lastRenderedPageBreak/>
        <w:t xml:space="preserve">Załącznik nr </w:t>
      </w:r>
      <w:r>
        <w:rPr>
          <w:rFonts w:cs="Calibri"/>
          <w:sz w:val="24"/>
          <w:szCs w:val="24"/>
          <w:lang w:eastAsia="pl-PL"/>
        </w:rPr>
        <w:t>3</w:t>
      </w:r>
      <w:r w:rsidRPr="00DB648C">
        <w:rPr>
          <w:rFonts w:cs="Calibri"/>
          <w:sz w:val="24"/>
          <w:szCs w:val="24"/>
          <w:lang w:eastAsia="pl-PL"/>
        </w:rPr>
        <w:t xml:space="preserve"> </w:t>
      </w:r>
    </w:p>
    <w:p w14:paraId="188A5E19" w14:textId="77777777" w:rsidR="008946BE" w:rsidRDefault="008946BE" w:rsidP="008946BE">
      <w:pPr>
        <w:spacing w:after="0" w:line="264" w:lineRule="auto"/>
        <w:jc w:val="right"/>
        <w:rPr>
          <w:rFonts w:cs="Calibri"/>
          <w:sz w:val="24"/>
          <w:szCs w:val="24"/>
          <w:lang w:eastAsia="pl-PL"/>
        </w:rPr>
      </w:pPr>
      <w:r w:rsidRPr="00DB648C">
        <w:rPr>
          <w:rFonts w:cs="Calibri"/>
          <w:sz w:val="24"/>
          <w:szCs w:val="24"/>
          <w:lang w:eastAsia="pl-PL"/>
        </w:rPr>
        <w:t>do zapytania ofertowego</w:t>
      </w:r>
      <w:r w:rsidRPr="00DD693B">
        <w:rPr>
          <w:rFonts w:cs="Calibri"/>
          <w:sz w:val="24"/>
          <w:szCs w:val="24"/>
          <w:lang w:eastAsia="pl-PL"/>
        </w:rPr>
        <w:t xml:space="preserve"> </w:t>
      </w:r>
    </w:p>
    <w:p w14:paraId="0F48A4D9" w14:textId="77777777" w:rsidR="008946BE" w:rsidRDefault="008946BE" w:rsidP="008946BE">
      <w:pPr>
        <w:spacing w:after="0" w:line="264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O</w:t>
      </w:r>
      <w:r w:rsidRPr="00DB648C">
        <w:rPr>
          <w:rFonts w:cs="Calibri"/>
          <w:sz w:val="24"/>
          <w:szCs w:val="24"/>
          <w:lang w:eastAsia="pl-PL"/>
        </w:rPr>
        <w:t>znaczenie sprawy: P-</w:t>
      </w:r>
      <w:r>
        <w:rPr>
          <w:rFonts w:cs="Calibri"/>
          <w:sz w:val="24"/>
          <w:szCs w:val="24"/>
          <w:lang w:eastAsia="pl-PL"/>
        </w:rPr>
        <w:t>080/25</w:t>
      </w:r>
    </w:p>
    <w:p w14:paraId="70E8E269" w14:textId="77777777" w:rsidR="008946BE" w:rsidRDefault="008946BE" w:rsidP="008946BE">
      <w:pPr>
        <w:jc w:val="right"/>
        <w:rPr>
          <w:rFonts w:cs="Calibri"/>
          <w:sz w:val="24"/>
          <w:szCs w:val="24"/>
          <w:lang w:eastAsia="pl-PL"/>
        </w:rPr>
      </w:pPr>
    </w:p>
    <w:p w14:paraId="3142BE39" w14:textId="77777777" w:rsidR="008946BE" w:rsidRPr="003C2960" w:rsidRDefault="008946BE" w:rsidP="008946BE">
      <w:pPr>
        <w:spacing w:line="264" w:lineRule="auto"/>
        <w:ind w:left="2832" w:firstLine="708"/>
        <w:rPr>
          <w:rFonts w:asciiTheme="minorHAnsi" w:hAnsiTheme="minorHAnsi" w:cs="Arial"/>
        </w:rPr>
      </w:pPr>
      <w:r w:rsidRPr="003C2960">
        <w:rPr>
          <w:rFonts w:asciiTheme="minorHAnsi" w:hAnsiTheme="minorHAnsi" w:cs="Arial"/>
          <w:b/>
          <w:sz w:val="28"/>
          <w:szCs w:val="28"/>
        </w:rPr>
        <w:t>O ś w i a d c z e n i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Pr="003C2960">
        <w:rPr>
          <w:rFonts w:asciiTheme="minorHAnsi" w:hAnsiTheme="minorHAnsi" w:cs="Arial"/>
          <w:b/>
          <w:sz w:val="28"/>
          <w:szCs w:val="28"/>
        </w:rPr>
        <w:t>e</w:t>
      </w:r>
    </w:p>
    <w:p w14:paraId="68884FB8" w14:textId="77777777" w:rsidR="008946BE" w:rsidRPr="0016312F" w:rsidRDefault="008946BE" w:rsidP="008946B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16312F">
        <w:rPr>
          <w:rFonts w:asciiTheme="minorHAnsi" w:hAnsiTheme="minorHAnsi" w:cs="Arial"/>
          <w:sz w:val="24"/>
          <w:szCs w:val="24"/>
        </w:rPr>
        <w:t>Nazwa i adres Wykonawcy ..........................................................................................................</w:t>
      </w:r>
    </w:p>
    <w:p w14:paraId="50673CD4" w14:textId="77777777" w:rsidR="008946BE" w:rsidRPr="0016312F" w:rsidRDefault="008946BE" w:rsidP="008946B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16312F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3957BF1" w14:textId="77777777" w:rsidR="008946BE" w:rsidRPr="0016312F" w:rsidRDefault="008946BE" w:rsidP="008946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  <w:vertAlign w:val="superscript"/>
        </w:rPr>
      </w:pPr>
      <w:r w:rsidRPr="0016312F">
        <w:rPr>
          <w:rFonts w:asciiTheme="minorHAnsi" w:hAnsiTheme="minorHAnsi" w:cs="Arial"/>
          <w:sz w:val="24"/>
          <w:szCs w:val="24"/>
          <w:vertAlign w:val="superscript"/>
        </w:rPr>
        <w:t>(w przypadku Wykonawców wyst</w:t>
      </w:r>
      <w:r w:rsidRPr="0016312F">
        <w:rPr>
          <w:rFonts w:asciiTheme="minorHAnsi" w:eastAsia="TimesNewRoman" w:hAnsiTheme="minorHAnsi" w:cs="Arial"/>
          <w:sz w:val="24"/>
          <w:szCs w:val="24"/>
          <w:vertAlign w:val="superscript"/>
        </w:rPr>
        <w:t>ę</w:t>
      </w:r>
      <w:r w:rsidRPr="0016312F">
        <w:rPr>
          <w:rFonts w:asciiTheme="minorHAnsi" w:hAnsiTheme="minorHAnsi" w:cs="Arial"/>
          <w:sz w:val="24"/>
          <w:szCs w:val="24"/>
          <w:vertAlign w:val="superscript"/>
        </w:rPr>
        <w:t>puj</w:t>
      </w:r>
      <w:r w:rsidRPr="0016312F">
        <w:rPr>
          <w:rFonts w:asciiTheme="minorHAnsi" w:eastAsia="TimesNewRoman" w:hAnsiTheme="minorHAnsi" w:cs="Arial"/>
          <w:sz w:val="24"/>
          <w:szCs w:val="24"/>
          <w:vertAlign w:val="superscript"/>
        </w:rPr>
        <w:t>ą</w:t>
      </w:r>
      <w:r w:rsidRPr="0016312F">
        <w:rPr>
          <w:rFonts w:asciiTheme="minorHAnsi" w:hAnsiTheme="minorHAnsi" w:cs="Arial"/>
          <w:sz w:val="24"/>
          <w:szCs w:val="24"/>
          <w:vertAlign w:val="superscript"/>
        </w:rPr>
        <w:t>cych wspólnie każdy z Wykonawców składa oświadczenie we własnym imieniu)</w:t>
      </w:r>
    </w:p>
    <w:p w14:paraId="38C087BF" w14:textId="77777777" w:rsidR="008946BE" w:rsidRPr="0016312F" w:rsidRDefault="008946BE" w:rsidP="008946BE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Arial"/>
          <w:sz w:val="24"/>
          <w:szCs w:val="24"/>
          <w:vertAlign w:val="superscript"/>
        </w:rPr>
      </w:pPr>
    </w:p>
    <w:p w14:paraId="4D2470E5" w14:textId="77777777" w:rsidR="008946BE" w:rsidRPr="0016312F" w:rsidRDefault="008946BE" w:rsidP="008946BE">
      <w:pPr>
        <w:spacing w:line="264" w:lineRule="auto"/>
        <w:jc w:val="both"/>
        <w:rPr>
          <w:rFonts w:asciiTheme="minorHAnsi" w:hAnsiTheme="minorHAnsi" w:cs="Arial"/>
          <w:sz w:val="24"/>
          <w:szCs w:val="24"/>
        </w:rPr>
      </w:pPr>
      <w:r w:rsidRPr="0016312F">
        <w:rPr>
          <w:rFonts w:asciiTheme="minorHAnsi" w:hAnsiTheme="minorHAnsi" w:cs="Arial"/>
          <w:sz w:val="24"/>
          <w:szCs w:val="24"/>
        </w:rPr>
        <w:t>Ubiegaj</w:t>
      </w:r>
      <w:r w:rsidRPr="0016312F">
        <w:rPr>
          <w:rFonts w:asciiTheme="minorHAnsi" w:eastAsia="TimesNewRoman" w:hAnsiTheme="minorHAnsi" w:cs="Arial"/>
          <w:sz w:val="24"/>
          <w:szCs w:val="24"/>
        </w:rPr>
        <w:t>ą</w:t>
      </w:r>
      <w:r w:rsidRPr="0016312F">
        <w:rPr>
          <w:rFonts w:asciiTheme="minorHAnsi" w:hAnsiTheme="minorHAnsi" w:cs="Arial"/>
          <w:sz w:val="24"/>
          <w:szCs w:val="24"/>
        </w:rPr>
        <w:t>c si</w:t>
      </w:r>
      <w:r w:rsidRPr="0016312F">
        <w:rPr>
          <w:rFonts w:asciiTheme="minorHAnsi" w:eastAsia="TimesNewRoman" w:hAnsiTheme="minorHAnsi" w:cs="Arial"/>
          <w:sz w:val="24"/>
          <w:szCs w:val="24"/>
        </w:rPr>
        <w:t xml:space="preserve">ę </w:t>
      </w:r>
      <w:r w:rsidRPr="0016312F">
        <w:rPr>
          <w:rFonts w:asciiTheme="minorHAnsi" w:hAnsiTheme="minorHAnsi" w:cs="Arial"/>
          <w:sz w:val="24"/>
          <w:szCs w:val="24"/>
        </w:rPr>
        <w:t>o udzielenie zamówienia w post</w:t>
      </w:r>
      <w:r w:rsidRPr="0016312F">
        <w:rPr>
          <w:rFonts w:asciiTheme="minorHAnsi" w:eastAsia="TimesNewRoman" w:hAnsiTheme="minorHAnsi" w:cs="Arial"/>
          <w:sz w:val="24"/>
          <w:szCs w:val="24"/>
        </w:rPr>
        <w:t>ę</w:t>
      </w:r>
      <w:r w:rsidRPr="0016312F">
        <w:rPr>
          <w:rFonts w:asciiTheme="minorHAnsi" w:hAnsiTheme="minorHAnsi" w:cs="Arial"/>
          <w:sz w:val="24"/>
          <w:szCs w:val="24"/>
        </w:rPr>
        <w:t xml:space="preserve">powaniu na </w:t>
      </w:r>
      <w:r w:rsidRPr="00FD6395">
        <w:rPr>
          <w:rFonts w:asciiTheme="minorHAnsi" w:hAnsiTheme="minorHAnsi" w:cs="Calibri"/>
          <w:b/>
          <w:i/>
          <w:sz w:val="24"/>
          <w:szCs w:val="24"/>
        </w:rPr>
        <w:t>Świadczenie usług telekomunikacyjnych na okres 24 miesięcy wraz z zakupem telefonów komórkowych oraz systemu MDM</w:t>
      </w:r>
      <w:r w:rsidRPr="0016312F">
        <w:rPr>
          <w:rFonts w:asciiTheme="minorHAnsi" w:hAnsiTheme="minorHAnsi" w:cs="Arial"/>
          <w:bCs/>
          <w:sz w:val="24"/>
          <w:szCs w:val="24"/>
        </w:rPr>
        <w:t xml:space="preserve"> o</w:t>
      </w:r>
      <w:r w:rsidRPr="0016312F">
        <w:rPr>
          <w:rFonts w:asciiTheme="minorHAnsi" w:eastAsia="TimesNewRoman" w:hAnsiTheme="minorHAnsi" w:cs="Arial"/>
          <w:sz w:val="24"/>
          <w:szCs w:val="24"/>
        </w:rPr>
        <w:t>ś</w:t>
      </w:r>
      <w:r w:rsidRPr="0016312F">
        <w:rPr>
          <w:rFonts w:asciiTheme="minorHAnsi" w:hAnsiTheme="minorHAnsi" w:cs="Arial"/>
          <w:sz w:val="24"/>
          <w:szCs w:val="24"/>
        </w:rPr>
        <w:t xml:space="preserve">wiadczam/y, </w:t>
      </w:r>
      <w:r w:rsidRPr="0016312F">
        <w:rPr>
          <w:rFonts w:asciiTheme="minorHAnsi" w:eastAsia="TimesNewRoman" w:hAnsiTheme="minorHAnsi" w:cs="Arial"/>
          <w:sz w:val="24"/>
          <w:szCs w:val="24"/>
        </w:rPr>
        <w:t>ż</w:t>
      </w:r>
      <w:r w:rsidRPr="0016312F">
        <w:rPr>
          <w:rFonts w:asciiTheme="minorHAnsi" w:hAnsiTheme="minorHAnsi" w:cs="Arial"/>
          <w:sz w:val="24"/>
          <w:szCs w:val="24"/>
        </w:rPr>
        <w:t>e Wykonawca:</w:t>
      </w:r>
    </w:p>
    <w:p w14:paraId="0A0BD81D" w14:textId="77777777" w:rsidR="008946BE" w:rsidRPr="0016312F" w:rsidRDefault="008946BE" w:rsidP="008946BE">
      <w:pPr>
        <w:numPr>
          <w:ilvl w:val="0"/>
          <w:numId w:val="3"/>
        </w:numPr>
        <w:spacing w:after="0" w:line="264" w:lineRule="auto"/>
        <w:ind w:left="567" w:hanging="357"/>
        <w:jc w:val="both"/>
        <w:rPr>
          <w:rFonts w:asciiTheme="minorHAnsi" w:hAnsiTheme="minorHAnsi" w:cs="Arial"/>
          <w:sz w:val="24"/>
          <w:szCs w:val="24"/>
        </w:rPr>
      </w:pPr>
      <w:r w:rsidRPr="0016312F">
        <w:rPr>
          <w:rFonts w:asciiTheme="minorHAnsi" w:hAnsiTheme="minorHAnsi" w:cs="Arial"/>
          <w:sz w:val="24"/>
          <w:szCs w:val="24"/>
        </w:rPr>
        <w:t>posiada uprawnienia do wykonywania określonej działalności lub czynności, jeżeli ustawy nakładają obowiązek posiadania takich uprawnień,</w:t>
      </w:r>
    </w:p>
    <w:p w14:paraId="036E78A0" w14:textId="77777777" w:rsidR="008946BE" w:rsidRPr="0016312F" w:rsidRDefault="008946BE" w:rsidP="008946BE">
      <w:pPr>
        <w:numPr>
          <w:ilvl w:val="0"/>
          <w:numId w:val="3"/>
        </w:numPr>
        <w:spacing w:after="0" w:line="264" w:lineRule="auto"/>
        <w:ind w:left="567" w:hanging="357"/>
        <w:jc w:val="both"/>
        <w:rPr>
          <w:rFonts w:asciiTheme="minorHAnsi" w:hAnsiTheme="minorHAnsi" w:cs="Arial"/>
          <w:sz w:val="24"/>
          <w:szCs w:val="24"/>
        </w:rPr>
      </w:pPr>
      <w:r w:rsidRPr="0016312F">
        <w:rPr>
          <w:rFonts w:asciiTheme="minorHAnsi" w:hAnsiTheme="minorHAnsi" w:cs="Arial"/>
          <w:sz w:val="24"/>
          <w:szCs w:val="24"/>
        </w:rPr>
        <w:t>posiada niezbędną wiedzę i doświadczenie oraz dysponuje potencjałem technicznym i osobami zdolnymi do wykonania zamówienia,</w:t>
      </w:r>
    </w:p>
    <w:p w14:paraId="40164C6B" w14:textId="77777777" w:rsidR="008946BE" w:rsidRPr="0016312F" w:rsidRDefault="008946BE" w:rsidP="008946BE">
      <w:pPr>
        <w:numPr>
          <w:ilvl w:val="0"/>
          <w:numId w:val="3"/>
        </w:numPr>
        <w:spacing w:after="0" w:line="264" w:lineRule="auto"/>
        <w:ind w:left="567" w:hanging="357"/>
        <w:jc w:val="both"/>
        <w:rPr>
          <w:rFonts w:asciiTheme="minorHAnsi" w:hAnsiTheme="minorHAnsi" w:cs="Arial"/>
          <w:sz w:val="24"/>
          <w:szCs w:val="24"/>
        </w:rPr>
      </w:pPr>
      <w:r w:rsidRPr="0016312F">
        <w:rPr>
          <w:rFonts w:asciiTheme="minorHAnsi" w:hAnsiTheme="minorHAnsi" w:cs="Arial"/>
          <w:sz w:val="24"/>
          <w:szCs w:val="24"/>
        </w:rPr>
        <w:t>znajduje się w sytuacji ekonomicznej i finansowej zapewniającej wykonanie zamówienia,</w:t>
      </w:r>
    </w:p>
    <w:p w14:paraId="327E8ADA" w14:textId="77777777" w:rsidR="008946BE" w:rsidRPr="0016312F" w:rsidRDefault="008946BE" w:rsidP="008946BE">
      <w:pPr>
        <w:numPr>
          <w:ilvl w:val="0"/>
          <w:numId w:val="3"/>
        </w:numPr>
        <w:spacing w:after="0" w:line="264" w:lineRule="auto"/>
        <w:ind w:left="567" w:hanging="357"/>
        <w:jc w:val="both"/>
        <w:rPr>
          <w:rFonts w:asciiTheme="minorHAnsi" w:hAnsiTheme="minorHAnsi" w:cs="Arial"/>
          <w:sz w:val="24"/>
          <w:szCs w:val="24"/>
        </w:rPr>
      </w:pPr>
      <w:r w:rsidRPr="0016312F">
        <w:rPr>
          <w:rFonts w:asciiTheme="minorHAnsi" w:hAnsiTheme="minorHAnsi" w:cs="Arial"/>
          <w:sz w:val="24"/>
          <w:szCs w:val="24"/>
        </w:rPr>
        <w:t>nie zalega z opłaceniem podatków oraz składek na ubezpieczenie zdrowotne i społeczne.</w:t>
      </w:r>
    </w:p>
    <w:p w14:paraId="3BA188D7" w14:textId="77777777" w:rsidR="008946BE" w:rsidRDefault="008946BE" w:rsidP="008946BE">
      <w:pPr>
        <w:tabs>
          <w:tab w:val="num" w:pos="0"/>
        </w:tabs>
        <w:spacing w:line="264" w:lineRule="auto"/>
        <w:jc w:val="both"/>
        <w:rPr>
          <w:rFonts w:asciiTheme="minorHAnsi" w:hAnsiTheme="minorHAnsi" w:cs="Arial"/>
          <w:sz w:val="24"/>
          <w:szCs w:val="24"/>
        </w:rPr>
      </w:pPr>
      <w:r w:rsidRPr="0016312F">
        <w:rPr>
          <w:rFonts w:asciiTheme="minorHAnsi" w:hAnsiTheme="minorHAnsi" w:cs="Arial"/>
          <w:sz w:val="24"/>
          <w:szCs w:val="24"/>
        </w:rPr>
        <w:t>Jednocześnie oświadczamy/y, iż nie podlegam/y wykluczeniu z postępowania o udzielenie zamówienia na podstawie poniżej określonych przesłanek.</w:t>
      </w:r>
    </w:p>
    <w:p w14:paraId="3F0B6A0F" w14:textId="77777777" w:rsidR="008946BE" w:rsidRDefault="008946BE" w:rsidP="008946BE">
      <w:pPr>
        <w:tabs>
          <w:tab w:val="num" w:pos="0"/>
        </w:tabs>
        <w:spacing w:line="264" w:lineRule="auto"/>
        <w:jc w:val="both"/>
        <w:rPr>
          <w:rFonts w:asciiTheme="minorHAnsi" w:hAnsiTheme="minorHAnsi" w:cs="Arial"/>
          <w:sz w:val="24"/>
          <w:szCs w:val="24"/>
        </w:rPr>
      </w:pPr>
    </w:p>
    <w:p w14:paraId="33F0A601" w14:textId="77777777" w:rsidR="008946BE" w:rsidRDefault="008946BE" w:rsidP="008946BE">
      <w:pPr>
        <w:tabs>
          <w:tab w:val="num" w:pos="0"/>
        </w:tabs>
        <w:spacing w:after="0" w:line="264" w:lineRule="auto"/>
        <w:jc w:val="right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…………………………………………………………….</w:t>
      </w:r>
    </w:p>
    <w:p w14:paraId="321D4510" w14:textId="77777777" w:rsidR="008946BE" w:rsidRDefault="008946BE" w:rsidP="008946BE">
      <w:pPr>
        <w:tabs>
          <w:tab w:val="num" w:pos="0"/>
        </w:tabs>
        <w:spacing w:after="0" w:line="264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Podpis Wykonawcy</w:t>
      </w:r>
    </w:p>
    <w:p w14:paraId="27EF4258" w14:textId="77777777" w:rsidR="008946BE" w:rsidRPr="0016312F" w:rsidRDefault="008946BE" w:rsidP="008946BE">
      <w:pPr>
        <w:tabs>
          <w:tab w:val="num" w:pos="0"/>
        </w:tabs>
        <w:spacing w:after="0" w:line="264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20D0E10B" w14:textId="77777777" w:rsidR="008946BE" w:rsidRPr="008811F7" w:rsidRDefault="008946BE" w:rsidP="008946BE">
      <w:pPr>
        <w:pStyle w:val="NormalnyWeb"/>
        <w:numPr>
          <w:ilvl w:val="0"/>
          <w:numId w:val="5"/>
        </w:numPr>
        <w:suppressAutoHyphens/>
        <w:spacing w:before="0" w:beforeAutospacing="0" w:after="0" w:afterAutospacing="0" w:line="264" w:lineRule="auto"/>
        <w:ind w:left="426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Zamawiający wykluczy z postępowania wykonawcę:</w:t>
      </w:r>
    </w:p>
    <w:p w14:paraId="085629E2" w14:textId="77777777" w:rsidR="008946BE" w:rsidRPr="008811F7" w:rsidRDefault="008946BE" w:rsidP="008946BE">
      <w:pPr>
        <w:pStyle w:val="NormalnyWeb"/>
        <w:numPr>
          <w:ilvl w:val="0"/>
          <w:numId w:val="7"/>
        </w:numPr>
        <w:tabs>
          <w:tab w:val="clear" w:pos="0"/>
          <w:tab w:val="num" w:pos="426"/>
        </w:tabs>
        <w:suppressAutoHyphens/>
        <w:spacing w:before="0" w:beforeAutospacing="0" w:after="0" w:afterAutospacing="0" w:line="264" w:lineRule="auto"/>
        <w:ind w:left="426" w:hanging="425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który nie wykazał spełniania warunków udziału w postępowaniu lub nie wykazał braku podstaw wykluczenia;</w:t>
      </w:r>
    </w:p>
    <w:p w14:paraId="6C917022" w14:textId="77777777" w:rsidR="008946BE" w:rsidRPr="008811F7" w:rsidRDefault="008946BE" w:rsidP="008946BE">
      <w:pPr>
        <w:pStyle w:val="NormalnyWeb"/>
        <w:numPr>
          <w:ilvl w:val="0"/>
          <w:numId w:val="7"/>
        </w:numPr>
        <w:tabs>
          <w:tab w:val="clear" w:pos="0"/>
          <w:tab w:val="num" w:pos="426"/>
        </w:tabs>
        <w:suppressAutoHyphens/>
        <w:spacing w:before="0" w:beforeAutospacing="0" w:after="0" w:afterAutospacing="0" w:line="264" w:lineRule="auto"/>
        <w:ind w:left="426" w:hanging="425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będącego osobą fizyczną, którego prawomocnie skazano za przestępstwo:</w:t>
      </w:r>
    </w:p>
    <w:p w14:paraId="2287A890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udziału w zorganizowanej grupie przestępczej albo związku mającym na celu popełnienie przestępstwa lub przestępstwa skarbowego, o którym mowa w art. 258 Kodeksu karnego,</w:t>
      </w:r>
    </w:p>
    <w:p w14:paraId="495A587B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after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 xml:space="preserve">handlu ludźmi, o którym mowa w art. 189a Kodeksu karnego, </w:t>
      </w:r>
    </w:p>
    <w:p w14:paraId="2A013B0E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after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o którym mowa w art. 228-230a, art. 250a Kodeksu karnego lub w art. 46 lub art. 48 ustawy z dnia 25 czerwca 2010 r. o sporcie,</w:t>
      </w:r>
    </w:p>
    <w:p w14:paraId="0C434FCC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after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0D58F212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after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lastRenderedPageBreak/>
        <w:t>o charakterze terrorystycznym, o którym mowa w art. 115 § 20 Kodeksu karnego, lub mające na celu popełnienie tego przestępstwa,</w:t>
      </w:r>
    </w:p>
    <w:p w14:paraId="284B4F6B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after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poz. 769),</w:t>
      </w:r>
    </w:p>
    <w:p w14:paraId="6C327C28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after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7D204E3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7F126A21" w14:textId="77777777" w:rsidR="008946BE" w:rsidRPr="008811F7" w:rsidRDefault="008946BE" w:rsidP="008946BE">
      <w:pPr>
        <w:pStyle w:val="NormalnyWeb"/>
        <w:spacing w:beforeAutospacing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- lub za odpowiedni czyn zabroniony określony w przepisach prawa obcego;</w:t>
      </w:r>
    </w:p>
    <w:p w14:paraId="007E62E3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ppkt 2;</w:t>
      </w:r>
    </w:p>
    <w:p w14:paraId="0BA44B5A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8EB679B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wobec którego prawomocnie orzeczono zakaz ubiegania się o zamówienia publiczne;</w:t>
      </w:r>
    </w:p>
    <w:p w14:paraId="39F27538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2587C7A7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</w:t>
      </w:r>
    </w:p>
    <w:p w14:paraId="65031121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tej procedury, </w:t>
      </w:r>
      <w:r w:rsidRPr="008811F7">
        <w:rPr>
          <w:rFonts w:asciiTheme="minorHAnsi" w:hAnsiTheme="minorHAnsi" w:cstheme="minorHAnsi"/>
        </w:rPr>
        <w:lastRenderedPageBreak/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41B5196C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który, z przyczyn leżących po jego stronie, w znacznym stopniu lub zakresie nie wykonał lub nienależycie wykonał albo długotrwale nienależycie wykonywał istotne zobowiązanie wynikające z wcześniejszej umowy w sprawie zamówienia, co doprowadziło do wypowiedzenia lub odstąpienia od umowy, odszkodowania, wykonania zastępczego lub realizacji uprawnień z tytułu rękojmi za wady;</w:t>
      </w:r>
    </w:p>
    <w:p w14:paraId="5B9D166E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34725DC4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który bezprawnie wpływał lub próbował wpływać na czynności zamawiającego lub próbował pozyskać lub pozyskał informacje poufne, mogące dać mu przewagę w postępowaniu o udzielenie zamówienia;</w:t>
      </w:r>
    </w:p>
    <w:p w14:paraId="2283FFF2" w14:textId="77777777" w:rsidR="008946BE" w:rsidRPr="008811F7" w:rsidRDefault="008946BE" w:rsidP="008946BE">
      <w:pPr>
        <w:pStyle w:val="NormalnyWeb"/>
        <w:numPr>
          <w:ilvl w:val="0"/>
          <w:numId w:val="6"/>
        </w:numPr>
        <w:suppressAutoHyphens/>
        <w:spacing w:before="0" w:beforeAutospacing="0" w:after="0" w:afterAutospacing="0" w:line="264" w:lineRule="auto"/>
        <w:ind w:left="567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który w wyniku lekkomyślności lub niedbalstwa przedstawił informacje wprowadzające w błąd, co mogło mieć istotny wpływ na decyzje podejmowane przez zamawiającego w postępowaniu o udzielenie zamówienia</w:t>
      </w:r>
    </w:p>
    <w:p w14:paraId="3CFEB54A" w14:textId="77777777" w:rsidR="008946BE" w:rsidRPr="00DD693B" w:rsidRDefault="008946BE" w:rsidP="008946BE">
      <w:pPr>
        <w:pStyle w:val="NormalnyWeb"/>
        <w:numPr>
          <w:ilvl w:val="0"/>
          <w:numId w:val="5"/>
        </w:numPr>
        <w:suppressAutoHyphens/>
        <w:spacing w:before="0" w:beforeAutospacing="0" w:after="0" w:afterAutospacing="0" w:line="264" w:lineRule="auto"/>
        <w:ind w:left="426" w:hanging="426"/>
        <w:jc w:val="both"/>
        <w:rPr>
          <w:rFonts w:asciiTheme="minorHAnsi" w:hAnsiTheme="minorHAnsi" w:cstheme="minorHAnsi"/>
        </w:rPr>
      </w:pPr>
      <w:r w:rsidRPr="008811F7">
        <w:rPr>
          <w:rFonts w:asciiTheme="minorHAnsi" w:hAnsiTheme="minorHAnsi" w:cstheme="minorHAnsi"/>
        </w:rPr>
        <w:t>Oferta wykonawcy wykluczonego zostanie odrzucona.</w:t>
      </w:r>
    </w:p>
    <w:p w14:paraId="127DB193" w14:textId="77777777" w:rsidR="008946BE" w:rsidRDefault="008946BE" w:rsidP="008946BE">
      <w:pPr>
        <w:spacing w:line="264" w:lineRule="auto"/>
        <w:rPr>
          <w:rFonts w:asciiTheme="minorHAnsi" w:hAnsiTheme="minorHAnsi" w:cs="Arial"/>
        </w:rPr>
      </w:pPr>
    </w:p>
    <w:p w14:paraId="7B121822" w14:textId="77777777" w:rsidR="008946BE" w:rsidRPr="001E3F68" w:rsidRDefault="008946BE" w:rsidP="008946BE">
      <w:pPr>
        <w:spacing w:line="264" w:lineRule="auto"/>
        <w:rPr>
          <w:rFonts w:asciiTheme="minorHAnsi" w:hAnsiTheme="minorHAnsi" w:cs="Arial"/>
        </w:rPr>
      </w:pPr>
    </w:p>
    <w:p w14:paraId="0034D85A" w14:textId="77777777" w:rsidR="008946BE" w:rsidRDefault="008946BE" w:rsidP="008946BE">
      <w:pPr>
        <w:spacing w:line="264" w:lineRule="auto"/>
        <w:rPr>
          <w:rFonts w:asciiTheme="minorHAnsi" w:hAnsiTheme="minorHAnsi" w:cs="Arial"/>
        </w:rPr>
      </w:pPr>
      <w:r w:rsidRPr="001E3F68">
        <w:rPr>
          <w:rFonts w:asciiTheme="minorHAnsi" w:hAnsiTheme="minorHAnsi" w:cs="Arial"/>
        </w:rPr>
        <w:t>..............................................., dn. .........................</w:t>
      </w:r>
    </w:p>
    <w:p w14:paraId="065C9BE3" w14:textId="77777777" w:rsidR="008946BE" w:rsidRDefault="008946BE" w:rsidP="008946BE">
      <w:pPr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 w:rsidRPr="001E3F68">
        <w:rPr>
          <w:rFonts w:asciiTheme="minorHAnsi" w:hAnsiTheme="minorHAnsi" w:cs="Arial"/>
          <w:i/>
          <w:vertAlign w:val="superscript"/>
        </w:rPr>
        <w:t xml:space="preserve">miejscowość, </w:t>
      </w:r>
      <w:r>
        <w:rPr>
          <w:rFonts w:asciiTheme="minorHAnsi" w:hAnsiTheme="minorHAnsi" w:cs="Arial"/>
          <w:i/>
          <w:vertAlign w:val="superscript"/>
        </w:rPr>
        <w:tab/>
      </w:r>
      <w:r>
        <w:rPr>
          <w:rFonts w:asciiTheme="minorHAnsi" w:hAnsiTheme="minorHAnsi" w:cs="Arial"/>
          <w:i/>
          <w:vertAlign w:val="superscript"/>
        </w:rPr>
        <w:tab/>
      </w:r>
      <w:r>
        <w:rPr>
          <w:rFonts w:asciiTheme="minorHAnsi" w:hAnsiTheme="minorHAnsi" w:cs="Arial"/>
          <w:i/>
          <w:vertAlign w:val="superscript"/>
        </w:rPr>
        <w:tab/>
      </w:r>
      <w:r w:rsidRPr="001E3F68">
        <w:rPr>
          <w:rFonts w:asciiTheme="minorHAnsi" w:hAnsiTheme="minorHAnsi" w:cs="Arial"/>
          <w:i/>
          <w:vertAlign w:val="superscript"/>
        </w:rPr>
        <w:t>data</w:t>
      </w:r>
    </w:p>
    <w:p w14:paraId="29D506DE" w14:textId="77777777" w:rsidR="008946BE" w:rsidRDefault="008946BE" w:rsidP="008946BE">
      <w:pPr>
        <w:pStyle w:val="Nagwek1"/>
        <w:spacing w:line="264" w:lineRule="auto"/>
        <w:ind w:left="3534" w:firstLine="720"/>
        <w:jc w:val="center"/>
        <w:rPr>
          <w:rFonts w:asciiTheme="minorHAnsi" w:hAnsiTheme="minorHAnsi" w:cs="Arial"/>
          <w:szCs w:val="24"/>
        </w:rPr>
      </w:pPr>
    </w:p>
    <w:p w14:paraId="6C754BB9" w14:textId="77777777" w:rsidR="008946BE" w:rsidRDefault="008946BE" w:rsidP="008946BE">
      <w:pPr>
        <w:pStyle w:val="Nagwek1"/>
        <w:spacing w:line="264" w:lineRule="auto"/>
        <w:ind w:left="3534" w:firstLine="720"/>
        <w:jc w:val="center"/>
        <w:rPr>
          <w:rFonts w:asciiTheme="minorHAnsi" w:hAnsiTheme="minorHAnsi" w:cs="Arial"/>
          <w:szCs w:val="24"/>
        </w:rPr>
      </w:pPr>
    </w:p>
    <w:p w14:paraId="6AE6E064" w14:textId="77777777" w:rsidR="008946BE" w:rsidRPr="008946BE" w:rsidRDefault="008946BE" w:rsidP="008946BE">
      <w:pPr>
        <w:pStyle w:val="Nagwek1"/>
        <w:spacing w:line="264" w:lineRule="auto"/>
        <w:ind w:left="3534" w:firstLine="720"/>
        <w:jc w:val="center"/>
        <w:rPr>
          <w:rFonts w:asciiTheme="minorHAnsi" w:hAnsiTheme="minorHAnsi" w:cs="Arial"/>
          <w:b/>
          <w:color w:val="auto"/>
          <w:sz w:val="24"/>
          <w:szCs w:val="24"/>
        </w:rPr>
      </w:pPr>
      <w:r w:rsidRPr="008946BE">
        <w:rPr>
          <w:rFonts w:asciiTheme="minorHAnsi" w:hAnsiTheme="minorHAnsi" w:cs="Arial"/>
          <w:color w:val="auto"/>
          <w:sz w:val="24"/>
          <w:szCs w:val="24"/>
        </w:rPr>
        <w:t>…………................................................................</w:t>
      </w:r>
    </w:p>
    <w:p w14:paraId="363B5F61" w14:textId="77777777" w:rsidR="008946BE" w:rsidRDefault="008946BE" w:rsidP="008946BE">
      <w:pPr>
        <w:autoSpaceDE w:val="0"/>
        <w:autoSpaceDN w:val="0"/>
        <w:adjustRightInd w:val="0"/>
        <w:spacing w:line="264" w:lineRule="auto"/>
        <w:ind w:left="3534" w:firstLine="66"/>
        <w:rPr>
          <w:rFonts w:asciiTheme="minorHAnsi" w:eastAsia="CenturyGothic,Italic" w:hAnsiTheme="minorHAnsi" w:cs="Arial"/>
          <w:iCs/>
          <w:sz w:val="20"/>
          <w:szCs w:val="20"/>
        </w:rPr>
      </w:pPr>
      <w:r>
        <w:rPr>
          <w:rFonts w:asciiTheme="minorHAnsi" w:eastAsia="CenturyGothic,Italic" w:hAnsiTheme="minorHAnsi" w:cs="Arial"/>
          <w:iCs/>
          <w:sz w:val="20"/>
          <w:szCs w:val="20"/>
        </w:rPr>
        <w:tab/>
      </w:r>
      <w:r>
        <w:rPr>
          <w:rFonts w:asciiTheme="minorHAnsi" w:eastAsia="CenturyGothic,Italic" w:hAnsiTheme="minorHAnsi" w:cs="Arial"/>
          <w:iCs/>
          <w:sz w:val="20"/>
          <w:szCs w:val="20"/>
        </w:rPr>
        <w:tab/>
      </w:r>
      <w:r w:rsidRPr="003C2960">
        <w:rPr>
          <w:rFonts w:asciiTheme="minorHAnsi" w:eastAsia="CenturyGothic,Italic" w:hAnsiTheme="minorHAnsi" w:cs="Arial"/>
          <w:iCs/>
          <w:sz w:val="20"/>
          <w:szCs w:val="20"/>
        </w:rPr>
        <w:t>podpis i pieczątka imienna uprawnionego(-</w:t>
      </w:r>
      <w:proofErr w:type="spellStart"/>
      <w:r w:rsidRPr="003C2960">
        <w:rPr>
          <w:rFonts w:asciiTheme="minorHAnsi" w:eastAsia="CenturyGothic,Italic" w:hAnsiTheme="minorHAnsi" w:cs="Arial"/>
          <w:iCs/>
          <w:sz w:val="20"/>
          <w:szCs w:val="20"/>
        </w:rPr>
        <w:t>ych</w:t>
      </w:r>
      <w:proofErr w:type="spellEnd"/>
      <w:r w:rsidRPr="003C2960">
        <w:rPr>
          <w:rFonts w:asciiTheme="minorHAnsi" w:eastAsia="CenturyGothic,Italic" w:hAnsiTheme="minorHAnsi" w:cs="Arial"/>
          <w:iCs/>
          <w:sz w:val="20"/>
          <w:szCs w:val="20"/>
        </w:rPr>
        <w:t xml:space="preserve">) </w:t>
      </w:r>
      <w:r>
        <w:rPr>
          <w:rFonts w:asciiTheme="minorHAnsi" w:eastAsia="CenturyGothic,Italic" w:hAnsiTheme="minorHAnsi" w:cs="Arial"/>
          <w:iCs/>
          <w:sz w:val="20"/>
          <w:szCs w:val="20"/>
        </w:rPr>
        <w:tab/>
      </w:r>
      <w:r>
        <w:rPr>
          <w:rFonts w:asciiTheme="minorHAnsi" w:eastAsia="CenturyGothic,Italic" w:hAnsiTheme="minorHAnsi" w:cs="Arial"/>
          <w:iCs/>
          <w:sz w:val="20"/>
          <w:szCs w:val="20"/>
        </w:rPr>
        <w:tab/>
      </w:r>
      <w:r>
        <w:rPr>
          <w:rFonts w:asciiTheme="minorHAnsi" w:eastAsia="CenturyGothic,Italic" w:hAnsiTheme="minorHAnsi" w:cs="Arial"/>
          <w:iCs/>
          <w:sz w:val="20"/>
          <w:szCs w:val="20"/>
        </w:rPr>
        <w:tab/>
      </w:r>
      <w:r>
        <w:rPr>
          <w:rFonts w:asciiTheme="minorHAnsi" w:eastAsia="CenturyGothic,Italic" w:hAnsiTheme="minorHAnsi" w:cs="Arial"/>
          <w:iCs/>
          <w:sz w:val="20"/>
          <w:szCs w:val="20"/>
        </w:rPr>
        <w:tab/>
      </w:r>
      <w:r w:rsidRPr="003C2960">
        <w:rPr>
          <w:rFonts w:asciiTheme="minorHAnsi" w:eastAsia="CenturyGothic,Italic" w:hAnsiTheme="minorHAnsi" w:cs="Arial"/>
          <w:iCs/>
          <w:sz w:val="20"/>
          <w:szCs w:val="20"/>
        </w:rPr>
        <w:t>przedstawiciela(-i) Wykonawcy</w:t>
      </w:r>
    </w:p>
    <w:p w14:paraId="1EC6DA3E" w14:textId="77777777" w:rsidR="008946BE" w:rsidRPr="00B020DE" w:rsidRDefault="008946BE" w:rsidP="008946BE">
      <w:pPr>
        <w:rPr>
          <w:rFonts w:asciiTheme="minorHAnsi" w:eastAsia="CenturyGothic,Italic" w:hAnsiTheme="minorHAnsi" w:cs="Arial"/>
          <w:sz w:val="20"/>
          <w:szCs w:val="20"/>
        </w:rPr>
      </w:pPr>
    </w:p>
    <w:p w14:paraId="4DAF335F" w14:textId="77777777" w:rsidR="008946BE" w:rsidRPr="00B020DE" w:rsidRDefault="008946BE" w:rsidP="008946BE">
      <w:pPr>
        <w:rPr>
          <w:rFonts w:asciiTheme="minorHAnsi" w:eastAsia="CenturyGothic,Italic" w:hAnsiTheme="minorHAnsi" w:cs="Arial"/>
          <w:sz w:val="20"/>
          <w:szCs w:val="20"/>
        </w:rPr>
      </w:pPr>
    </w:p>
    <w:p w14:paraId="55529BDA" w14:textId="77777777" w:rsidR="008946BE" w:rsidRPr="00B020DE" w:rsidRDefault="008946BE" w:rsidP="008946BE">
      <w:pPr>
        <w:rPr>
          <w:rFonts w:asciiTheme="minorHAnsi" w:eastAsia="CenturyGothic,Italic" w:hAnsiTheme="minorHAnsi" w:cs="Arial"/>
          <w:sz w:val="20"/>
          <w:szCs w:val="20"/>
        </w:rPr>
      </w:pPr>
    </w:p>
    <w:p w14:paraId="5D31D9F4" w14:textId="77777777" w:rsidR="008946BE" w:rsidRPr="00B020DE" w:rsidRDefault="008946BE" w:rsidP="008946BE">
      <w:pPr>
        <w:rPr>
          <w:rFonts w:asciiTheme="minorHAnsi" w:eastAsia="CenturyGothic,Italic" w:hAnsiTheme="minorHAnsi" w:cs="Arial"/>
          <w:sz w:val="20"/>
          <w:szCs w:val="20"/>
        </w:rPr>
      </w:pPr>
    </w:p>
    <w:p w14:paraId="2B947F33" w14:textId="77777777" w:rsidR="008946BE" w:rsidRPr="00A766FE" w:rsidRDefault="008946BE" w:rsidP="008946BE">
      <w:pPr>
        <w:spacing w:after="0" w:line="264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b/>
          <w:bCs/>
          <w:i/>
          <w:iCs/>
          <w:sz w:val="24"/>
          <w:szCs w:val="24"/>
        </w:rPr>
        <w:lastRenderedPageBreak/>
        <w:t xml:space="preserve">Załącznik nr 4 </w:t>
      </w:r>
      <w:r w:rsidRPr="00A766FE">
        <w:rPr>
          <w:rFonts w:asciiTheme="minorHAnsi" w:hAnsiTheme="minorHAnsi" w:cstheme="minorHAnsi"/>
          <w:sz w:val="24"/>
          <w:szCs w:val="24"/>
        </w:rPr>
        <w:t>do zapytania ofertowego</w:t>
      </w:r>
    </w:p>
    <w:p w14:paraId="7AE082F1" w14:textId="77777777" w:rsidR="008946BE" w:rsidRPr="00A766FE" w:rsidRDefault="008946BE" w:rsidP="008946BE">
      <w:pPr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Oznaczenie sprawy: P-0</w:t>
      </w:r>
      <w:r>
        <w:rPr>
          <w:rFonts w:asciiTheme="minorHAnsi" w:hAnsiTheme="minorHAnsi" w:cstheme="minorHAnsi"/>
          <w:sz w:val="24"/>
          <w:szCs w:val="24"/>
        </w:rPr>
        <w:t>80</w:t>
      </w:r>
      <w:r w:rsidRPr="00A766FE">
        <w:rPr>
          <w:rFonts w:asciiTheme="minorHAnsi" w:hAnsiTheme="minorHAnsi" w:cstheme="minorHAnsi"/>
          <w:sz w:val="24"/>
          <w:szCs w:val="24"/>
        </w:rPr>
        <w:t>/25</w:t>
      </w:r>
    </w:p>
    <w:p w14:paraId="120C5954" w14:textId="77777777" w:rsidR="008946BE" w:rsidRPr="00A766FE" w:rsidRDefault="008946BE" w:rsidP="008946BE">
      <w:pPr>
        <w:spacing w:after="0" w:line="264" w:lineRule="auto"/>
        <w:ind w:left="5954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7ECBB611" w14:textId="77777777" w:rsidR="008946BE" w:rsidRPr="00A766FE" w:rsidRDefault="008946BE" w:rsidP="008946BE">
      <w:pPr>
        <w:spacing w:after="0" w:line="264" w:lineRule="auto"/>
        <w:ind w:left="5954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Mazowiecki Port Lotniczy Warszawa-Modlin Sp. z o.o.</w:t>
      </w:r>
    </w:p>
    <w:p w14:paraId="6814A01C" w14:textId="77777777" w:rsidR="008946BE" w:rsidRPr="00A766FE" w:rsidRDefault="008946BE" w:rsidP="008946BE">
      <w:pPr>
        <w:spacing w:after="0" w:line="264" w:lineRule="auto"/>
        <w:ind w:left="5954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Ul. Gen. W. Thommee 1A</w:t>
      </w:r>
    </w:p>
    <w:p w14:paraId="7A4F4EC6" w14:textId="77777777" w:rsidR="008946BE" w:rsidRPr="00A766FE" w:rsidRDefault="008946BE" w:rsidP="008946BE">
      <w:pPr>
        <w:spacing w:after="0" w:line="264" w:lineRule="auto"/>
        <w:ind w:left="5954"/>
        <w:rPr>
          <w:rFonts w:asciiTheme="minorHAnsi" w:hAnsiTheme="minorHAnsi" w:cstheme="minorHAnsi"/>
          <w:i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05-102 Nowy Dwór Mazowiecki</w:t>
      </w:r>
    </w:p>
    <w:p w14:paraId="4F8E04C1" w14:textId="77777777" w:rsidR="008946BE" w:rsidRPr="00A766FE" w:rsidRDefault="008946BE" w:rsidP="008946BE">
      <w:pPr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 xml:space="preserve">Wykonawca/Wykonawca wspólnie </w:t>
      </w:r>
    </w:p>
    <w:p w14:paraId="16593FA6" w14:textId="77777777" w:rsidR="008946BE" w:rsidRPr="00A766FE" w:rsidRDefault="008946BE" w:rsidP="008946BE">
      <w:pPr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udzielający się o udzielenie zamówienia:</w:t>
      </w:r>
    </w:p>
    <w:p w14:paraId="78EB8D7B" w14:textId="77777777" w:rsidR="008946BE" w:rsidRPr="00A766FE" w:rsidRDefault="008946BE" w:rsidP="008946BE">
      <w:pPr>
        <w:spacing w:after="0" w:line="264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7F9FA124" w14:textId="77777777" w:rsidR="008946BE" w:rsidRPr="00A766FE" w:rsidRDefault="008946BE" w:rsidP="008946BE">
      <w:pPr>
        <w:spacing w:after="0" w:line="264" w:lineRule="auto"/>
        <w:ind w:right="5953"/>
        <w:rPr>
          <w:rFonts w:asciiTheme="minorHAnsi" w:hAnsiTheme="minorHAnsi" w:cstheme="minorHAnsi"/>
          <w:i/>
          <w:sz w:val="24"/>
          <w:szCs w:val="24"/>
        </w:rPr>
      </w:pPr>
      <w:r w:rsidRPr="00A766FE">
        <w:rPr>
          <w:rFonts w:asciiTheme="minorHAnsi" w:hAnsiTheme="minorHAnsi" w:cstheme="minorHAnsi"/>
          <w:i/>
          <w:sz w:val="24"/>
          <w:szCs w:val="24"/>
        </w:rPr>
        <w:t>(pełna nazwa/firma, adres, w zależności od podmiotu: NIP/PESEL, KRS/</w:t>
      </w:r>
      <w:proofErr w:type="spellStart"/>
      <w:r w:rsidRPr="00A766FE">
        <w:rPr>
          <w:rFonts w:asciiTheme="minorHAnsi" w:hAnsiTheme="minorHAnsi" w:cstheme="minorHAnsi"/>
          <w:i/>
          <w:sz w:val="24"/>
          <w:szCs w:val="24"/>
        </w:rPr>
        <w:t>CEiDG</w:t>
      </w:r>
      <w:proofErr w:type="spellEnd"/>
      <w:r w:rsidRPr="00A766FE">
        <w:rPr>
          <w:rFonts w:asciiTheme="minorHAnsi" w:hAnsiTheme="minorHAnsi" w:cstheme="minorHAnsi"/>
          <w:i/>
          <w:sz w:val="24"/>
          <w:szCs w:val="24"/>
        </w:rPr>
        <w:t>)</w:t>
      </w:r>
    </w:p>
    <w:p w14:paraId="29F5CCDA" w14:textId="77777777" w:rsidR="008946BE" w:rsidRPr="00A766FE" w:rsidRDefault="008946BE" w:rsidP="008946BE">
      <w:pPr>
        <w:spacing w:after="0" w:line="264" w:lineRule="auto"/>
        <w:ind w:right="5953"/>
        <w:rPr>
          <w:rFonts w:asciiTheme="minorHAnsi" w:hAnsiTheme="minorHAnsi" w:cstheme="minorHAnsi"/>
          <w:i/>
          <w:sz w:val="24"/>
          <w:szCs w:val="24"/>
        </w:rPr>
      </w:pPr>
    </w:p>
    <w:p w14:paraId="55C09AE4" w14:textId="77777777" w:rsidR="008946BE" w:rsidRPr="00A766FE" w:rsidRDefault="008946BE" w:rsidP="008946BE">
      <w:pPr>
        <w:spacing w:after="0" w:line="264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766FE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5902F28B" w14:textId="77777777" w:rsidR="008946BE" w:rsidRPr="00A766FE" w:rsidRDefault="008946BE" w:rsidP="008946BE">
      <w:pPr>
        <w:spacing w:after="0" w:line="264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611FB6E7" w14:textId="77777777" w:rsidR="008946BE" w:rsidRPr="00A766FE" w:rsidRDefault="008946BE" w:rsidP="008946BE">
      <w:pPr>
        <w:spacing w:after="0" w:line="264" w:lineRule="auto"/>
        <w:ind w:right="5953"/>
        <w:rPr>
          <w:rFonts w:asciiTheme="minorHAnsi" w:hAnsiTheme="minorHAnsi" w:cstheme="minorHAnsi"/>
          <w:i/>
          <w:sz w:val="24"/>
          <w:szCs w:val="24"/>
        </w:rPr>
      </w:pPr>
      <w:r w:rsidRPr="00A766FE">
        <w:rPr>
          <w:rFonts w:asciiTheme="minorHAnsi" w:hAnsiTheme="minorHAnsi" w:cstheme="minorHAnsi"/>
          <w:i/>
          <w:sz w:val="24"/>
          <w:szCs w:val="24"/>
        </w:rPr>
        <w:t>(imię, nazwisko, stanowisko/podstawa do reprezentacji)</w:t>
      </w:r>
    </w:p>
    <w:p w14:paraId="18B8B827" w14:textId="77777777" w:rsidR="008946BE" w:rsidRPr="00A766FE" w:rsidRDefault="008946BE" w:rsidP="008946BE">
      <w:pPr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</w:p>
    <w:p w14:paraId="017D69CB" w14:textId="77777777" w:rsidR="008946BE" w:rsidRPr="00A766FE" w:rsidRDefault="008946BE" w:rsidP="008946BE">
      <w:pPr>
        <w:spacing w:after="0" w:line="264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766FE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43503802" w14:textId="77777777" w:rsidR="008946BE" w:rsidRPr="00A766FE" w:rsidRDefault="008946BE" w:rsidP="008946BE">
      <w:pPr>
        <w:spacing w:after="0" w:line="264" w:lineRule="auto"/>
        <w:jc w:val="center"/>
        <w:rPr>
          <w:rFonts w:asciiTheme="minorHAnsi" w:hAnsiTheme="minorHAnsi" w:cstheme="minorHAnsi"/>
          <w:b/>
          <w:caps/>
          <w:sz w:val="24"/>
          <w:szCs w:val="24"/>
          <w:u w:val="single"/>
        </w:rPr>
      </w:pPr>
      <w:r w:rsidRPr="00A766FE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A766FE">
        <w:rPr>
          <w:rFonts w:asciiTheme="minorHAnsi" w:hAnsiTheme="minorHAnsi"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77818575" w14:textId="77777777" w:rsidR="008946BE" w:rsidRPr="00A766FE" w:rsidRDefault="008946BE" w:rsidP="008946BE">
      <w:pPr>
        <w:spacing w:after="0" w:line="264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EE9D1EA" w14:textId="77777777" w:rsidR="008946BE" w:rsidRPr="00A766FE" w:rsidRDefault="008946BE" w:rsidP="008946BE">
      <w:pPr>
        <w:spacing w:after="0" w:line="264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Na potrzeby postępowania o udzielenie zamówienia</w:t>
      </w:r>
      <w:r>
        <w:rPr>
          <w:rFonts w:asciiTheme="minorHAnsi" w:hAnsiTheme="minorHAnsi" w:cstheme="minorHAnsi"/>
          <w:sz w:val="24"/>
          <w:szCs w:val="24"/>
        </w:rPr>
        <w:t xml:space="preserve"> na</w:t>
      </w:r>
      <w:r w:rsidRPr="00A766FE">
        <w:rPr>
          <w:rFonts w:asciiTheme="minorHAnsi" w:hAnsiTheme="minorHAnsi" w:cstheme="minorHAnsi"/>
          <w:sz w:val="24"/>
          <w:szCs w:val="24"/>
        </w:rPr>
        <w:t xml:space="preserve"> </w:t>
      </w:r>
      <w:r w:rsidRPr="00A766F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FD6395">
        <w:rPr>
          <w:rFonts w:asciiTheme="minorHAnsi" w:hAnsiTheme="minorHAnsi" w:cs="Calibri"/>
          <w:b/>
          <w:i/>
          <w:sz w:val="24"/>
          <w:szCs w:val="24"/>
        </w:rPr>
        <w:t>Świadczenie usług telekomunikacyjnych na okres 24 miesięcy wraz z zakupem telefonów komórkowych oraz systemu MDM</w:t>
      </w:r>
      <w:r w:rsidRPr="00A766FE">
        <w:rPr>
          <w:rFonts w:asciiTheme="minorHAnsi" w:hAnsiTheme="minorHAnsi" w:cstheme="minorHAnsi"/>
          <w:b/>
          <w:iCs/>
          <w:sz w:val="24"/>
          <w:szCs w:val="24"/>
        </w:rPr>
        <w:t>”</w:t>
      </w:r>
      <w:r>
        <w:rPr>
          <w:rFonts w:asciiTheme="minorHAnsi" w:hAnsiTheme="minorHAnsi" w:cstheme="minorHAnsi"/>
          <w:b/>
          <w:iCs/>
          <w:sz w:val="24"/>
          <w:szCs w:val="24"/>
        </w:rPr>
        <w:t>,</w:t>
      </w:r>
      <w:r w:rsidRPr="00A766FE">
        <w:rPr>
          <w:rFonts w:asciiTheme="minorHAnsi" w:hAnsiTheme="minorHAnsi" w:cstheme="minorHAnsi"/>
          <w:b/>
          <w:iCs/>
          <w:sz w:val="24"/>
          <w:szCs w:val="24"/>
        </w:rPr>
        <w:t xml:space="preserve">  </w:t>
      </w:r>
      <w:r w:rsidRPr="00A766FE">
        <w:rPr>
          <w:rFonts w:asciiTheme="minorHAnsi" w:hAnsiTheme="minorHAnsi" w:cstheme="minorHAnsi"/>
          <w:sz w:val="24"/>
          <w:szCs w:val="24"/>
        </w:rPr>
        <w:t xml:space="preserve">numer sprawy </w:t>
      </w:r>
      <w:r w:rsidRPr="00A766FE">
        <w:rPr>
          <w:rFonts w:asciiTheme="minorHAnsi" w:hAnsiTheme="minorHAnsi" w:cstheme="minorHAnsi"/>
          <w:b/>
          <w:bCs/>
          <w:sz w:val="24"/>
          <w:szCs w:val="24"/>
        </w:rPr>
        <w:t>P-0</w:t>
      </w:r>
      <w:r>
        <w:rPr>
          <w:rFonts w:asciiTheme="minorHAnsi" w:hAnsiTheme="minorHAnsi" w:cstheme="minorHAnsi"/>
          <w:b/>
          <w:bCs/>
          <w:sz w:val="24"/>
          <w:szCs w:val="24"/>
        </w:rPr>
        <w:t>80</w:t>
      </w:r>
      <w:r w:rsidRPr="00A766FE">
        <w:rPr>
          <w:rFonts w:asciiTheme="minorHAnsi" w:hAnsiTheme="minorHAnsi" w:cstheme="minorHAnsi"/>
          <w:b/>
          <w:bCs/>
          <w:sz w:val="24"/>
          <w:szCs w:val="24"/>
        </w:rPr>
        <w:t>/25</w:t>
      </w:r>
      <w:r w:rsidRPr="00A766FE">
        <w:rPr>
          <w:rFonts w:asciiTheme="minorHAnsi" w:hAnsiTheme="minorHAnsi" w:cstheme="minorHAnsi"/>
          <w:sz w:val="24"/>
          <w:szCs w:val="24"/>
        </w:rPr>
        <w:t>,</w:t>
      </w:r>
      <w:r w:rsidRPr="00A766F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A766FE">
        <w:rPr>
          <w:rFonts w:asciiTheme="minorHAnsi" w:hAnsiTheme="minorHAnsi" w:cstheme="minorHAnsi"/>
          <w:sz w:val="24"/>
          <w:szCs w:val="24"/>
        </w:rPr>
        <w:t>prowadzonego przez Zamawiającego – Mazowiecki Port Lotniczy Warszawa-Modlin Sp. z o.o.</w:t>
      </w:r>
      <w:r w:rsidRPr="00A766FE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A766FE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2B26D3F4" w14:textId="77777777" w:rsidR="008946BE" w:rsidRPr="00A766FE" w:rsidRDefault="008946BE" w:rsidP="008946BE">
      <w:pPr>
        <w:shd w:val="clear" w:color="auto" w:fill="BFBFBF" w:themeFill="background1" w:themeFillShade="BF"/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OŚWIADCZENIA DOTYCZĄCE WYKONAWCY:</w:t>
      </w:r>
    </w:p>
    <w:p w14:paraId="0B9DF83B" w14:textId="77777777" w:rsidR="008946BE" w:rsidRPr="00A766FE" w:rsidRDefault="008946BE" w:rsidP="008946BE">
      <w:pPr>
        <w:pStyle w:val="Akapitzlist"/>
        <w:numPr>
          <w:ilvl w:val="0"/>
          <w:numId w:val="10"/>
        </w:numPr>
        <w:spacing w:after="0" w:line="264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766FE">
        <w:rPr>
          <w:rFonts w:asciiTheme="minorHAnsi" w:hAnsiTheme="minorHAnsi" w:cstheme="minorHAnsi"/>
        </w:rPr>
        <w:t xml:space="preserve">Oświadczam, że nie podlegam wykluczeniu z postępowania na podstawie </w:t>
      </w:r>
      <w:r w:rsidRPr="00A766FE">
        <w:rPr>
          <w:rFonts w:asciiTheme="minorHAnsi" w:hAnsiTheme="minorHAnsi" w:cstheme="minorHAnsi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766FE">
        <w:rPr>
          <w:rStyle w:val="Odwoanieprzypisudolnego"/>
          <w:rFonts w:asciiTheme="minorHAnsi" w:hAnsiTheme="minorHAnsi" w:cstheme="minorHAnsi"/>
        </w:rPr>
        <w:footnoteReference w:id="1"/>
      </w:r>
    </w:p>
    <w:p w14:paraId="4648B8F0" w14:textId="77777777" w:rsidR="008946BE" w:rsidRPr="00A766FE" w:rsidRDefault="008946BE" w:rsidP="008946BE">
      <w:pPr>
        <w:pStyle w:val="NormalnyWeb"/>
        <w:numPr>
          <w:ilvl w:val="0"/>
          <w:numId w:val="10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  <w:bCs/>
        </w:rPr>
      </w:pPr>
      <w:r w:rsidRPr="00A766FE">
        <w:rPr>
          <w:rFonts w:asciiTheme="minorHAnsi" w:hAnsiTheme="minorHAnsi" w:cstheme="minorHAnsi"/>
        </w:rPr>
        <w:lastRenderedPageBreak/>
        <w:t xml:space="preserve">Oświadczam, że nie zachodzą w stosunku do mnie przesłanki wykluczenia z postępowania na podstawie art. </w:t>
      </w:r>
      <w:r w:rsidRPr="00A766FE">
        <w:rPr>
          <w:rFonts w:asciiTheme="minorHAnsi" w:hAnsiTheme="minorHAnsi" w:cstheme="minorHAnsi"/>
          <w:color w:val="222222"/>
        </w:rPr>
        <w:t>7 ust. 1 ustawy z dnia 13 kwietnia 2022 r.</w:t>
      </w:r>
      <w:r w:rsidRPr="00A766FE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A766FE">
        <w:rPr>
          <w:rFonts w:asciiTheme="minorHAnsi" w:hAnsiTheme="minorHAnsi" w:cstheme="minorHAnsi"/>
          <w:color w:val="222222"/>
        </w:rPr>
        <w:t>(Dz. U. poz. 835)</w:t>
      </w:r>
      <w:r w:rsidRPr="00A766FE">
        <w:rPr>
          <w:rFonts w:asciiTheme="minorHAnsi" w:hAnsiTheme="minorHAnsi" w:cstheme="minorHAnsi"/>
          <w:i/>
          <w:iCs/>
          <w:color w:val="222222"/>
        </w:rPr>
        <w:t>.</w:t>
      </w:r>
      <w:r w:rsidRPr="00A766FE">
        <w:rPr>
          <w:rStyle w:val="Odwoanieprzypisudolnego"/>
          <w:rFonts w:asciiTheme="minorHAnsi" w:eastAsia="Calibri" w:hAnsiTheme="minorHAnsi" w:cstheme="minorHAnsi"/>
          <w:color w:val="222222"/>
        </w:rPr>
        <w:footnoteReference w:id="2"/>
      </w:r>
    </w:p>
    <w:p w14:paraId="6EEBB04B" w14:textId="77777777" w:rsidR="008946BE" w:rsidRPr="00A766FE" w:rsidRDefault="008946BE" w:rsidP="008946BE">
      <w:pPr>
        <w:shd w:val="clear" w:color="auto" w:fill="BFBFBF" w:themeFill="background1" w:themeFillShade="BF"/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INFORMACJA DOTYCZĄCA POLEGANIA NA ZDOLNOŚCIACH LUB SYTUACJI PODMIOTU UDOSTĘPNIAJĄCEGO ZASOBY W ZAKRESIE ODPOWIADAJĄCYM PONAD 10% WARTOŚCI ZAMÓWIENIA</w:t>
      </w:r>
      <w:r w:rsidRPr="00A766FE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62D716AB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Hlk99016800"/>
      <w:r w:rsidRPr="00A766FE">
        <w:rPr>
          <w:rFonts w:asciiTheme="minorHAnsi" w:hAnsiTheme="minorHAnsi" w:cstheme="minorHAnsi"/>
          <w:color w:val="0070C0"/>
          <w:sz w:val="24"/>
          <w:szCs w:val="24"/>
        </w:rPr>
        <w:t>[UWAGA</w:t>
      </w:r>
      <w:r w:rsidRPr="00A766FE">
        <w:rPr>
          <w:rFonts w:asciiTheme="minorHAnsi" w:hAnsiTheme="minorHAnsi" w:cstheme="minorHAnsi"/>
          <w:i/>
          <w:color w:val="0070C0"/>
          <w:sz w:val="24"/>
          <w:szCs w:val="24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766FE">
        <w:rPr>
          <w:rFonts w:asciiTheme="minorHAnsi" w:hAnsiTheme="minorHAnsi" w:cstheme="minorHAnsi"/>
          <w:color w:val="0070C0"/>
          <w:sz w:val="24"/>
          <w:szCs w:val="24"/>
        </w:rPr>
        <w:t>]</w:t>
      </w:r>
      <w:bookmarkEnd w:id="0"/>
    </w:p>
    <w:p w14:paraId="708D8DD6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Oświadczam, że w celu wykazania spełniania warunków udziału w postępowaniu, określonych przez Zamawiającego w ust. 5 pkt 1 lit. g)</w:t>
      </w:r>
      <w:r w:rsidRPr="00A766FE">
        <w:rPr>
          <w:rFonts w:asciiTheme="minorHAnsi" w:hAnsiTheme="minorHAnsi" w:cstheme="minorHAnsi"/>
          <w:i/>
          <w:sz w:val="24"/>
          <w:szCs w:val="24"/>
        </w:rPr>
        <w:t>,</w:t>
      </w:r>
      <w:r w:rsidRPr="00A766FE">
        <w:rPr>
          <w:rFonts w:asciiTheme="minorHAnsi" w:hAnsiTheme="minorHAnsi" w:cstheme="minorHAnsi"/>
          <w:sz w:val="24"/>
          <w:szCs w:val="24"/>
        </w:rPr>
        <w:t xml:space="preserve"> polegam na zdolnościach lub sytuacji następującego podmiotu udostępniającego zasoby: ………………………………………………………………. </w:t>
      </w:r>
      <w:bookmarkStart w:id="1" w:name="_Hlk99014455"/>
      <w:r w:rsidRPr="00A766F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………………………………………………………………………...………………………………………………………………….…</w:t>
      </w:r>
      <w:r w:rsidRPr="00A766FE">
        <w:rPr>
          <w:rFonts w:asciiTheme="minorHAnsi" w:hAnsiTheme="minorHAnsi" w:cstheme="minorHAnsi"/>
          <w:i/>
          <w:sz w:val="24"/>
          <w:szCs w:val="24"/>
        </w:rPr>
        <w:t xml:space="preserve"> </w:t>
      </w:r>
      <w:bookmarkEnd w:id="1"/>
      <w:r w:rsidRPr="00A766FE">
        <w:rPr>
          <w:rFonts w:asciiTheme="minorHAnsi" w:hAnsiTheme="minorHAnsi"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766FE">
        <w:rPr>
          <w:rFonts w:asciiTheme="minorHAnsi" w:hAnsiTheme="minorHAnsi" w:cstheme="minorHAnsi"/>
          <w:i/>
          <w:sz w:val="24"/>
          <w:szCs w:val="24"/>
        </w:rPr>
        <w:t>CEiDG</w:t>
      </w:r>
      <w:proofErr w:type="spellEnd"/>
      <w:r w:rsidRPr="00A766FE">
        <w:rPr>
          <w:rFonts w:asciiTheme="minorHAnsi" w:hAnsiTheme="minorHAnsi" w:cstheme="minorHAnsi"/>
          <w:i/>
          <w:sz w:val="24"/>
          <w:szCs w:val="24"/>
        </w:rPr>
        <w:t>)</w:t>
      </w:r>
      <w:r w:rsidRPr="00A766FE">
        <w:rPr>
          <w:rFonts w:asciiTheme="minorHAnsi" w:hAnsiTheme="minorHAnsi" w:cstheme="minorHAnsi"/>
          <w:sz w:val="24"/>
          <w:szCs w:val="24"/>
        </w:rPr>
        <w:t>,</w:t>
      </w:r>
      <w:r w:rsidRPr="00A766FE">
        <w:rPr>
          <w:rFonts w:asciiTheme="minorHAnsi" w:hAnsiTheme="minorHAnsi" w:cstheme="minorHAnsi"/>
          <w:sz w:val="24"/>
          <w:szCs w:val="24"/>
        </w:rPr>
        <w:br/>
        <w:t xml:space="preserve">w następującym zakresie: …………………………………………………………………………… </w:t>
      </w:r>
      <w:r w:rsidRPr="00A766FE">
        <w:rPr>
          <w:rFonts w:asciiTheme="minorHAnsi" w:hAnsiTheme="minorHAnsi" w:cstheme="minorHAnsi"/>
          <w:i/>
          <w:sz w:val="24"/>
          <w:szCs w:val="24"/>
        </w:rPr>
        <w:t>(określić odpowiedni zakres udostępnianych zasobów dla wskazanego podmiotu)</w:t>
      </w:r>
      <w:r w:rsidRPr="00A766FE">
        <w:rPr>
          <w:rFonts w:asciiTheme="minorHAnsi" w:hAnsiTheme="minorHAnsi" w:cstheme="minorHAnsi"/>
          <w:iCs/>
          <w:sz w:val="24"/>
          <w:szCs w:val="24"/>
        </w:rPr>
        <w:t>,</w:t>
      </w:r>
      <w:r w:rsidRPr="00A766FE">
        <w:rPr>
          <w:rFonts w:asciiTheme="minorHAnsi" w:hAnsiTheme="minorHAnsi" w:cstheme="minorHAnsi"/>
          <w:i/>
          <w:sz w:val="24"/>
          <w:szCs w:val="24"/>
        </w:rPr>
        <w:br/>
      </w:r>
      <w:r w:rsidRPr="00A766FE">
        <w:rPr>
          <w:rFonts w:asciiTheme="minorHAnsi" w:hAnsiTheme="minorHAnsi" w:cstheme="minorHAnsi"/>
          <w:sz w:val="24"/>
          <w:szCs w:val="24"/>
        </w:rPr>
        <w:t xml:space="preserve">co odpowiada ponad 10% wartości przedmiotowego zamówienia. </w:t>
      </w:r>
    </w:p>
    <w:p w14:paraId="01874448" w14:textId="77777777" w:rsidR="008946BE" w:rsidRPr="00A766FE" w:rsidRDefault="008946BE" w:rsidP="008946BE">
      <w:pPr>
        <w:shd w:val="clear" w:color="auto" w:fill="BFBFBF" w:themeFill="background1" w:themeFillShade="BF"/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OŚWIADCZENIE DOTYCZĄCE PODWYKONAWCY, NA KTÓREGO PRZYPADA PONAD 10% WARTOŚCI ZAMÓWIENIA:</w:t>
      </w:r>
    </w:p>
    <w:p w14:paraId="3D53233F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color w:val="0070C0"/>
          <w:sz w:val="24"/>
          <w:szCs w:val="24"/>
        </w:rPr>
        <w:t>[UWAGA</w:t>
      </w:r>
      <w:r w:rsidRPr="00A766FE">
        <w:rPr>
          <w:rFonts w:asciiTheme="minorHAnsi" w:hAnsiTheme="minorHAnsi" w:cstheme="minorHAnsi"/>
          <w:i/>
          <w:color w:val="0070C0"/>
          <w:sz w:val="24"/>
          <w:szCs w:val="24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766FE">
        <w:rPr>
          <w:rFonts w:asciiTheme="minorHAnsi" w:hAnsiTheme="minorHAnsi" w:cstheme="minorHAnsi"/>
          <w:color w:val="0070C0"/>
          <w:sz w:val="24"/>
          <w:szCs w:val="24"/>
        </w:rPr>
        <w:t>]</w:t>
      </w:r>
    </w:p>
    <w:p w14:paraId="397BFE5B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lastRenderedPageBreak/>
        <w:t xml:space="preserve">Oświadczam, że w stosunku do następującego podmiotu, będącego podwykonawcą, na którego przypada ponad 10% wartości zamówienia: …………………………..……………………….. ……………………………………………………………………………………………….………..….…… </w:t>
      </w:r>
      <w:r w:rsidRPr="00A766FE">
        <w:rPr>
          <w:rFonts w:asciiTheme="minorHAnsi" w:hAnsiTheme="minorHAnsi"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766FE">
        <w:rPr>
          <w:rFonts w:asciiTheme="minorHAnsi" w:hAnsiTheme="minorHAnsi" w:cstheme="minorHAnsi"/>
          <w:i/>
          <w:sz w:val="24"/>
          <w:szCs w:val="24"/>
        </w:rPr>
        <w:t>CEiDG</w:t>
      </w:r>
      <w:proofErr w:type="spellEnd"/>
      <w:r w:rsidRPr="00A766FE">
        <w:rPr>
          <w:rFonts w:asciiTheme="minorHAnsi" w:hAnsiTheme="minorHAnsi" w:cstheme="minorHAnsi"/>
          <w:i/>
          <w:sz w:val="24"/>
          <w:szCs w:val="24"/>
        </w:rPr>
        <w:t>)</w:t>
      </w:r>
      <w:r w:rsidRPr="00A766FE">
        <w:rPr>
          <w:rFonts w:asciiTheme="minorHAnsi" w:hAnsiTheme="minorHAnsi" w:cstheme="minorHAnsi"/>
          <w:sz w:val="24"/>
          <w:szCs w:val="24"/>
        </w:rPr>
        <w:t>,</w:t>
      </w:r>
      <w:r w:rsidRPr="00A766FE">
        <w:rPr>
          <w:rFonts w:asciiTheme="minorHAnsi" w:hAnsiTheme="minorHAnsi"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64D9BF86" w14:textId="77777777" w:rsidR="008946BE" w:rsidRPr="00A766FE" w:rsidRDefault="008946BE" w:rsidP="008946BE">
      <w:pPr>
        <w:shd w:val="clear" w:color="auto" w:fill="BFBFBF" w:themeFill="background1" w:themeFillShade="BF"/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OŚWIADCZENIE DOTYCZĄCE DOSTAWCY, NA KTÓREGO PRZYPADA PONAD 10% WARTOŚCI ZAMÓWIENIA:</w:t>
      </w:r>
    </w:p>
    <w:p w14:paraId="1095690D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color w:val="0070C0"/>
          <w:sz w:val="24"/>
          <w:szCs w:val="24"/>
        </w:rPr>
        <w:t>[UWAGA</w:t>
      </w:r>
      <w:r w:rsidRPr="00A766FE">
        <w:rPr>
          <w:rFonts w:asciiTheme="minorHAnsi" w:hAnsiTheme="minorHAnsi" w:cstheme="minorHAnsi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766FE">
        <w:rPr>
          <w:rFonts w:asciiTheme="minorHAnsi" w:hAnsiTheme="minorHAnsi" w:cstheme="minorHAnsi"/>
          <w:color w:val="0070C0"/>
          <w:sz w:val="24"/>
          <w:szCs w:val="24"/>
        </w:rPr>
        <w:t>]</w:t>
      </w:r>
    </w:p>
    <w:p w14:paraId="4EEBC461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 xml:space="preserve">Oświadczam, że w stosunku do następującego podmiotu, będącego dostawcą, na którego przypada ponad 10% wartości zamówienia: ………………………………………………………………………… ……………………………………………………………………………………………….………..….…… </w:t>
      </w:r>
      <w:r w:rsidRPr="00A766FE">
        <w:rPr>
          <w:rFonts w:asciiTheme="minorHAnsi" w:hAnsiTheme="minorHAnsi" w:cstheme="minorHAnsi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A766FE">
        <w:rPr>
          <w:rFonts w:asciiTheme="minorHAnsi" w:hAnsiTheme="minorHAnsi" w:cstheme="minorHAnsi"/>
          <w:i/>
          <w:sz w:val="24"/>
          <w:szCs w:val="24"/>
        </w:rPr>
        <w:t>CEiDG</w:t>
      </w:r>
      <w:proofErr w:type="spellEnd"/>
      <w:r w:rsidRPr="00A766FE">
        <w:rPr>
          <w:rFonts w:asciiTheme="minorHAnsi" w:hAnsiTheme="minorHAnsi" w:cstheme="minorHAnsi"/>
          <w:i/>
          <w:sz w:val="24"/>
          <w:szCs w:val="24"/>
        </w:rPr>
        <w:t>)</w:t>
      </w:r>
      <w:r w:rsidRPr="00A766FE">
        <w:rPr>
          <w:rFonts w:asciiTheme="minorHAnsi" w:hAnsiTheme="minorHAnsi" w:cstheme="minorHAnsi"/>
          <w:sz w:val="24"/>
          <w:szCs w:val="24"/>
        </w:rPr>
        <w:t>,</w:t>
      </w:r>
      <w:r w:rsidRPr="00A766FE">
        <w:rPr>
          <w:rFonts w:asciiTheme="minorHAnsi" w:hAnsiTheme="minorHAnsi" w:cstheme="minorHAnsi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45D9A0F8" w14:textId="77777777" w:rsidR="008946BE" w:rsidRPr="00A766FE" w:rsidRDefault="008946BE" w:rsidP="008946BE">
      <w:pPr>
        <w:spacing w:after="0" w:line="264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9011ADE" w14:textId="77777777" w:rsidR="008946BE" w:rsidRPr="00A766FE" w:rsidRDefault="008946BE" w:rsidP="008946BE">
      <w:pPr>
        <w:shd w:val="clear" w:color="auto" w:fill="BFBFBF" w:themeFill="background1" w:themeFillShade="BF"/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14:paraId="4A708925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oświadczeniach są aktualne </w:t>
      </w:r>
      <w:r w:rsidRPr="00A766FE">
        <w:rPr>
          <w:rFonts w:asciiTheme="minorHAnsi" w:hAnsiTheme="minorHAns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A4A29C1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30BEBB" w14:textId="77777777" w:rsidR="008946BE" w:rsidRPr="00A766FE" w:rsidRDefault="008946BE" w:rsidP="008946BE">
      <w:pPr>
        <w:shd w:val="clear" w:color="auto" w:fill="BFBFBF" w:themeFill="background1" w:themeFillShade="BF"/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INFORMACJA DOTYCZĄCA DOSTĘPU DO PODMIOTOWYCH ŚRODKÓW DOWODOWYCH:</w:t>
      </w:r>
    </w:p>
    <w:p w14:paraId="6B12022B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Pr="00A766FE">
        <w:rPr>
          <w:rFonts w:asciiTheme="minorHAnsi" w:hAnsiTheme="minorHAnsi" w:cstheme="minorHAnsi"/>
          <w:sz w:val="24"/>
          <w:szCs w:val="24"/>
        </w:rPr>
        <w:br/>
        <w:t>1) .................................................................................................................................................</w:t>
      </w:r>
    </w:p>
    <w:p w14:paraId="2CEA1D97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C7DE7F9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2) .................................................................................................................................................</w:t>
      </w:r>
    </w:p>
    <w:p w14:paraId="7539052F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766FE">
        <w:rPr>
          <w:rFonts w:asciiTheme="minorHAnsi" w:hAnsiTheme="minorHAnsi"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2788D217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6F07321" w14:textId="77777777" w:rsidR="008946BE" w:rsidRPr="00A766FE" w:rsidRDefault="008946BE" w:rsidP="008946BE">
      <w:pPr>
        <w:spacing w:after="0" w:line="264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A766FE">
        <w:rPr>
          <w:rFonts w:asciiTheme="minorHAnsi" w:hAnsiTheme="minorHAnsi" w:cstheme="minorHAnsi"/>
          <w:bCs/>
          <w:sz w:val="24"/>
          <w:szCs w:val="24"/>
        </w:rPr>
        <w:t>…………………….…...................................................</w:t>
      </w:r>
    </w:p>
    <w:p w14:paraId="117D8A5D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  <w:t xml:space="preserve">           </w:t>
      </w:r>
      <w:r w:rsidRPr="00A766FE">
        <w:rPr>
          <w:rFonts w:asciiTheme="minorHAnsi" w:hAnsiTheme="minorHAnsi" w:cstheme="minorHAnsi"/>
          <w:sz w:val="24"/>
          <w:szCs w:val="24"/>
        </w:rPr>
        <w:t>Podpis Wykonawcy</w:t>
      </w:r>
    </w:p>
    <w:p w14:paraId="1831CF4E" w14:textId="77777777" w:rsidR="008946BE" w:rsidRDefault="008946BE" w:rsidP="008946BE">
      <w:pPr>
        <w:spacing w:after="0" w:line="240" w:lineRule="auto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br w:type="page"/>
      </w:r>
    </w:p>
    <w:p w14:paraId="49EA9BAF" w14:textId="77777777" w:rsidR="008946BE" w:rsidRPr="00A766FE" w:rsidRDefault="008946BE" w:rsidP="008946BE">
      <w:pPr>
        <w:spacing w:after="0" w:line="264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b/>
          <w:bCs/>
          <w:i/>
          <w:iCs/>
          <w:sz w:val="24"/>
          <w:szCs w:val="24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5</w:t>
      </w:r>
      <w:r w:rsidRPr="00A766F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</w:t>
      </w:r>
      <w:r w:rsidRPr="00A766FE">
        <w:rPr>
          <w:rFonts w:asciiTheme="minorHAnsi" w:hAnsiTheme="minorHAnsi" w:cstheme="minorHAnsi"/>
          <w:sz w:val="24"/>
          <w:szCs w:val="24"/>
        </w:rPr>
        <w:t>do zapytania ofertowego</w:t>
      </w:r>
    </w:p>
    <w:p w14:paraId="256D6915" w14:textId="77777777" w:rsidR="008946BE" w:rsidRPr="00A766FE" w:rsidRDefault="008946BE" w:rsidP="008946BE">
      <w:pPr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Oznaczenie sprawy: P-0</w:t>
      </w:r>
      <w:r>
        <w:rPr>
          <w:rFonts w:asciiTheme="minorHAnsi" w:hAnsiTheme="minorHAnsi" w:cstheme="minorHAnsi"/>
          <w:sz w:val="24"/>
          <w:szCs w:val="24"/>
        </w:rPr>
        <w:t>80</w:t>
      </w:r>
      <w:r w:rsidRPr="00A766FE">
        <w:rPr>
          <w:rFonts w:asciiTheme="minorHAnsi" w:hAnsiTheme="minorHAnsi" w:cstheme="minorHAnsi"/>
          <w:sz w:val="24"/>
          <w:szCs w:val="24"/>
        </w:rPr>
        <w:t>/25</w:t>
      </w:r>
    </w:p>
    <w:p w14:paraId="71650AD7" w14:textId="77777777" w:rsidR="008946BE" w:rsidRPr="00A766FE" w:rsidRDefault="008946BE" w:rsidP="008946BE">
      <w:pPr>
        <w:spacing w:after="0" w:line="264" w:lineRule="auto"/>
        <w:ind w:left="5954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4C5DCD7F" w14:textId="77777777" w:rsidR="008946BE" w:rsidRPr="00A766FE" w:rsidRDefault="008946BE" w:rsidP="008946BE">
      <w:pPr>
        <w:spacing w:after="0" w:line="264" w:lineRule="auto"/>
        <w:ind w:left="5954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Mazowiecki Port Lotniczy Warszawa-Modlin Sp. z o.o.</w:t>
      </w:r>
    </w:p>
    <w:p w14:paraId="45A1507C" w14:textId="77777777" w:rsidR="008946BE" w:rsidRPr="00A766FE" w:rsidRDefault="008946BE" w:rsidP="008946BE">
      <w:pPr>
        <w:spacing w:after="0" w:line="264" w:lineRule="auto"/>
        <w:ind w:left="5954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Ul. Gen. W. Thommee 1A</w:t>
      </w:r>
    </w:p>
    <w:p w14:paraId="58998C99" w14:textId="77777777" w:rsidR="008946BE" w:rsidRPr="00A766FE" w:rsidRDefault="008946BE" w:rsidP="008946BE">
      <w:pPr>
        <w:spacing w:after="0" w:line="264" w:lineRule="auto"/>
        <w:ind w:left="5954"/>
        <w:rPr>
          <w:rFonts w:asciiTheme="minorHAnsi" w:hAnsiTheme="minorHAnsi" w:cstheme="minorHAnsi"/>
          <w:i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05-102 Nowy Dwór Mazowiecki</w:t>
      </w:r>
    </w:p>
    <w:p w14:paraId="15B3A479" w14:textId="77777777" w:rsidR="008946BE" w:rsidRPr="00A766FE" w:rsidRDefault="008946BE" w:rsidP="008946BE">
      <w:pPr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Podmiot udostępniający zasoby:</w:t>
      </w:r>
    </w:p>
    <w:p w14:paraId="27B97619" w14:textId="77777777" w:rsidR="008946BE" w:rsidRPr="00A766FE" w:rsidRDefault="008946BE" w:rsidP="008946BE">
      <w:pPr>
        <w:spacing w:after="0" w:line="264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10F46325" w14:textId="77777777" w:rsidR="008946BE" w:rsidRPr="00A766FE" w:rsidRDefault="008946BE" w:rsidP="008946BE">
      <w:pPr>
        <w:spacing w:after="0" w:line="264" w:lineRule="auto"/>
        <w:ind w:right="5953"/>
        <w:rPr>
          <w:rFonts w:asciiTheme="minorHAnsi" w:hAnsiTheme="minorHAnsi" w:cstheme="minorHAnsi"/>
          <w:i/>
          <w:sz w:val="24"/>
          <w:szCs w:val="24"/>
        </w:rPr>
      </w:pPr>
      <w:r w:rsidRPr="00A766FE">
        <w:rPr>
          <w:rFonts w:asciiTheme="minorHAnsi" w:hAnsiTheme="minorHAnsi" w:cstheme="minorHAnsi"/>
          <w:i/>
          <w:sz w:val="24"/>
          <w:szCs w:val="24"/>
        </w:rPr>
        <w:t>(pełna nazwa/firma, adres, w zależności od podmiotu: NIP/PESEL, KRS/</w:t>
      </w:r>
      <w:proofErr w:type="spellStart"/>
      <w:r w:rsidRPr="00A766FE">
        <w:rPr>
          <w:rFonts w:asciiTheme="minorHAnsi" w:hAnsiTheme="minorHAnsi" w:cstheme="minorHAnsi"/>
          <w:i/>
          <w:sz w:val="24"/>
          <w:szCs w:val="24"/>
        </w:rPr>
        <w:t>CEiDG</w:t>
      </w:r>
      <w:proofErr w:type="spellEnd"/>
      <w:r w:rsidRPr="00A766FE">
        <w:rPr>
          <w:rFonts w:asciiTheme="minorHAnsi" w:hAnsiTheme="minorHAnsi" w:cstheme="minorHAnsi"/>
          <w:i/>
          <w:sz w:val="24"/>
          <w:szCs w:val="24"/>
        </w:rPr>
        <w:t>)</w:t>
      </w:r>
    </w:p>
    <w:p w14:paraId="0A8C2F8D" w14:textId="77777777" w:rsidR="008946BE" w:rsidRPr="00A766FE" w:rsidRDefault="008946BE" w:rsidP="008946BE">
      <w:pPr>
        <w:spacing w:after="0" w:line="264" w:lineRule="auto"/>
        <w:ind w:right="5953"/>
        <w:rPr>
          <w:rFonts w:asciiTheme="minorHAnsi" w:hAnsiTheme="minorHAnsi" w:cstheme="minorHAnsi"/>
          <w:i/>
          <w:sz w:val="24"/>
          <w:szCs w:val="24"/>
        </w:rPr>
      </w:pPr>
    </w:p>
    <w:p w14:paraId="3F08F509" w14:textId="77777777" w:rsidR="008946BE" w:rsidRPr="00A766FE" w:rsidRDefault="008946BE" w:rsidP="008946BE">
      <w:pPr>
        <w:spacing w:after="0" w:line="264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766FE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55AD38AE" w14:textId="77777777" w:rsidR="008946BE" w:rsidRPr="00A766FE" w:rsidRDefault="008946BE" w:rsidP="008946BE">
      <w:pPr>
        <w:spacing w:after="0" w:line="264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71643FF4" w14:textId="77777777" w:rsidR="008946BE" w:rsidRPr="00A766FE" w:rsidRDefault="008946BE" w:rsidP="008946BE">
      <w:pPr>
        <w:spacing w:after="0" w:line="264" w:lineRule="auto"/>
        <w:ind w:right="5953"/>
        <w:rPr>
          <w:rFonts w:asciiTheme="minorHAnsi" w:hAnsiTheme="minorHAnsi" w:cstheme="minorHAnsi"/>
          <w:i/>
          <w:sz w:val="24"/>
          <w:szCs w:val="24"/>
        </w:rPr>
      </w:pPr>
      <w:r w:rsidRPr="00A766FE">
        <w:rPr>
          <w:rFonts w:asciiTheme="minorHAnsi" w:hAnsiTheme="minorHAnsi" w:cstheme="minorHAnsi"/>
          <w:i/>
          <w:sz w:val="24"/>
          <w:szCs w:val="24"/>
        </w:rPr>
        <w:t>(imię, nazwisko, stanowisko/podstawa do reprezentacji)</w:t>
      </w:r>
    </w:p>
    <w:p w14:paraId="2DF65E31" w14:textId="77777777" w:rsidR="008946BE" w:rsidRPr="00A766FE" w:rsidRDefault="008946BE" w:rsidP="008946BE">
      <w:pPr>
        <w:spacing w:after="0" w:line="264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F883CAA" w14:textId="77777777" w:rsidR="008946BE" w:rsidRPr="00A766FE" w:rsidRDefault="008946BE" w:rsidP="008946BE">
      <w:pPr>
        <w:spacing w:after="0" w:line="264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766FE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Oświadczenia podmiotu udostępniającego zasoby </w:t>
      </w:r>
    </w:p>
    <w:p w14:paraId="088C2ED0" w14:textId="77777777" w:rsidR="008946BE" w:rsidRPr="00A766FE" w:rsidRDefault="008946BE" w:rsidP="008946BE">
      <w:pPr>
        <w:spacing w:after="0" w:line="264" w:lineRule="auto"/>
        <w:jc w:val="center"/>
        <w:rPr>
          <w:rFonts w:asciiTheme="minorHAnsi" w:hAnsiTheme="minorHAnsi" w:cstheme="minorHAnsi"/>
          <w:b/>
          <w:caps/>
          <w:sz w:val="24"/>
          <w:szCs w:val="24"/>
          <w:u w:val="single"/>
        </w:rPr>
      </w:pPr>
      <w:r w:rsidRPr="00A766FE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 w:rsidRPr="00A766FE">
        <w:rPr>
          <w:rFonts w:asciiTheme="minorHAnsi" w:hAnsiTheme="minorHAnsi"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04EC8801" w14:textId="77777777" w:rsidR="008946BE" w:rsidRPr="00A766FE" w:rsidRDefault="008946BE" w:rsidP="008946BE">
      <w:pPr>
        <w:spacing w:after="0" w:line="264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012A48D0" w14:textId="77777777" w:rsidR="008946BE" w:rsidRPr="00A766FE" w:rsidRDefault="008946BE" w:rsidP="008946BE">
      <w:pPr>
        <w:spacing w:after="0" w:line="264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Na potrzeby postępowania o udzielenie zamówienia</w:t>
      </w:r>
      <w:r>
        <w:rPr>
          <w:rFonts w:asciiTheme="minorHAnsi" w:hAnsiTheme="minorHAnsi" w:cstheme="minorHAnsi"/>
          <w:sz w:val="24"/>
          <w:szCs w:val="24"/>
        </w:rPr>
        <w:t xml:space="preserve"> na</w:t>
      </w:r>
      <w:r w:rsidRPr="00A766FE">
        <w:rPr>
          <w:rFonts w:asciiTheme="minorHAnsi" w:hAnsiTheme="minorHAnsi" w:cstheme="minorHAnsi"/>
          <w:sz w:val="24"/>
          <w:szCs w:val="24"/>
        </w:rPr>
        <w:t xml:space="preserve"> </w:t>
      </w:r>
      <w:r w:rsidRPr="00A766FE">
        <w:rPr>
          <w:rFonts w:asciiTheme="minorHAnsi" w:hAnsiTheme="minorHAnsi" w:cstheme="minorHAnsi"/>
          <w:b/>
          <w:bCs/>
          <w:sz w:val="24"/>
          <w:szCs w:val="24"/>
        </w:rPr>
        <w:t>„</w:t>
      </w:r>
      <w:r w:rsidRPr="00FD6395">
        <w:rPr>
          <w:rFonts w:asciiTheme="minorHAnsi" w:hAnsiTheme="minorHAnsi" w:cs="Calibri"/>
          <w:b/>
          <w:i/>
          <w:sz w:val="24"/>
          <w:szCs w:val="24"/>
        </w:rPr>
        <w:t>Świadczenie usług telekomunikacyjnych na okres 24 miesięcy wraz z zakupem telefonów komórkowych oraz systemu MDM</w:t>
      </w:r>
      <w:r w:rsidRPr="00A766FE">
        <w:rPr>
          <w:rFonts w:asciiTheme="minorHAnsi" w:hAnsiTheme="minorHAnsi" w:cstheme="minorHAnsi"/>
          <w:b/>
          <w:iCs/>
          <w:sz w:val="24"/>
          <w:szCs w:val="24"/>
        </w:rPr>
        <w:t>”</w:t>
      </w:r>
      <w:r>
        <w:rPr>
          <w:rFonts w:asciiTheme="minorHAnsi" w:hAnsiTheme="minorHAnsi" w:cstheme="minorHAnsi"/>
          <w:b/>
          <w:iCs/>
          <w:sz w:val="24"/>
          <w:szCs w:val="24"/>
        </w:rPr>
        <w:t>,</w:t>
      </w:r>
      <w:r w:rsidRPr="00A766FE">
        <w:rPr>
          <w:rFonts w:asciiTheme="minorHAnsi" w:hAnsiTheme="minorHAnsi" w:cstheme="minorHAnsi"/>
          <w:b/>
          <w:iCs/>
          <w:sz w:val="24"/>
          <w:szCs w:val="24"/>
        </w:rPr>
        <w:t xml:space="preserve">  </w:t>
      </w:r>
      <w:r w:rsidRPr="00A766FE">
        <w:rPr>
          <w:rFonts w:asciiTheme="minorHAnsi" w:hAnsiTheme="minorHAnsi" w:cstheme="minorHAnsi"/>
          <w:sz w:val="24"/>
          <w:szCs w:val="24"/>
        </w:rPr>
        <w:t xml:space="preserve">numer sprawy </w:t>
      </w:r>
      <w:r w:rsidRPr="00A766FE">
        <w:rPr>
          <w:rFonts w:asciiTheme="minorHAnsi" w:hAnsiTheme="minorHAnsi" w:cstheme="minorHAnsi"/>
          <w:b/>
          <w:bCs/>
          <w:sz w:val="24"/>
          <w:szCs w:val="24"/>
        </w:rPr>
        <w:t>P-0</w:t>
      </w:r>
      <w:r>
        <w:rPr>
          <w:rFonts w:asciiTheme="minorHAnsi" w:hAnsiTheme="minorHAnsi" w:cstheme="minorHAnsi"/>
          <w:b/>
          <w:bCs/>
          <w:sz w:val="24"/>
          <w:szCs w:val="24"/>
        </w:rPr>
        <w:t>80</w:t>
      </w:r>
      <w:r w:rsidRPr="00A766FE">
        <w:rPr>
          <w:rFonts w:asciiTheme="minorHAnsi" w:hAnsiTheme="minorHAnsi" w:cstheme="minorHAnsi"/>
          <w:b/>
          <w:bCs/>
          <w:sz w:val="24"/>
          <w:szCs w:val="24"/>
        </w:rPr>
        <w:t>/25</w:t>
      </w:r>
      <w:r w:rsidRPr="00A766FE">
        <w:rPr>
          <w:rFonts w:asciiTheme="minorHAnsi" w:hAnsiTheme="minorHAnsi" w:cstheme="minorHAnsi"/>
          <w:sz w:val="24"/>
          <w:szCs w:val="24"/>
        </w:rPr>
        <w:t>, prowadzonego przez Zamawiającego – Mazowiecki Port Lotniczy Warszawa-Modlin Sp. z o.o.</w:t>
      </w:r>
      <w:r w:rsidRPr="00A766FE">
        <w:rPr>
          <w:rFonts w:asciiTheme="minorHAnsi" w:hAnsiTheme="minorHAnsi" w:cstheme="minorHAnsi"/>
          <w:i/>
          <w:sz w:val="24"/>
          <w:szCs w:val="24"/>
        </w:rPr>
        <w:t xml:space="preserve">, </w:t>
      </w:r>
      <w:r w:rsidRPr="00A766FE">
        <w:rPr>
          <w:rFonts w:asciiTheme="minorHAnsi" w:hAnsiTheme="minorHAnsi" w:cstheme="minorHAnsi"/>
          <w:sz w:val="24"/>
          <w:szCs w:val="24"/>
        </w:rPr>
        <w:t>oświadczam, co następuje:</w:t>
      </w:r>
    </w:p>
    <w:p w14:paraId="4E37FAC0" w14:textId="77777777" w:rsidR="008946BE" w:rsidRPr="00A766FE" w:rsidRDefault="008946BE" w:rsidP="008946BE">
      <w:pPr>
        <w:shd w:val="clear" w:color="auto" w:fill="BFBFBF" w:themeFill="background1" w:themeFillShade="BF"/>
        <w:spacing w:after="0" w:line="264" w:lineRule="auto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OŚWIADCZENIA DOTYCZĄCE PODMIOTU UDOSTEPNIAJĄCEGO ZASOBY:</w:t>
      </w:r>
    </w:p>
    <w:p w14:paraId="549B7184" w14:textId="77777777" w:rsidR="008946BE" w:rsidRPr="00A766FE" w:rsidRDefault="008946BE" w:rsidP="008946BE">
      <w:pPr>
        <w:pStyle w:val="Akapitzlist"/>
        <w:numPr>
          <w:ilvl w:val="0"/>
          <w:numId w:val="11"/>
        </w:numPr>
        <w:spacing w:after="0" w:line="264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A766FE">
        <w:rPr>
          <w:rFonts w:asciiTheme="minorHAnsi" w:hAnsiTheme="minorHAnsi" w:cstheme="minorHAnsi"/>
        </w:rPr>
        <w:t>Oświadczam, że nie zachodzą w stosunku do mnie przesłanki wykluczenia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766FE">
        <w:rPr>
          <w:rStyle w:val="Odwoanieprzypisudolnego"/>
          <w:rFonts w:asciiTheme="minorHAnsi" w:hAnsiTheme="minorHAnsi" w:cstheme="minorHAnsi"/>
        </w:rPr>
        <w:footnoteReference w:id="3"/>
      </w:r>
    </w:p>
    <w:p w14:paraId="6A5EAB1E" w14:textId="77777777" w:rsidR="008946BE" w:rsidRPr="00A766FE" w:rsidRDefault="008946BE" w:rsidP="008946BE">
      <w:pPr>
        <w:pStyle w:val="NormalnyWeb"/>
        <w:numPr>
          <w:ilvl w:val="0"/>
          <w:numId w:val="11"/>
        </w:numPr>
        <w:spacing w:before="0" w:beforeAutospacing="0" w:after="0" w:afterAutospacing="0" w:line="264" w:lineRule="auto"/>
        <w:jc w:val="both"/>
        <w:rPr>
          <w:rFonts w:asciiTheme="minorHAnsi" w:hAnsiTheme="minorHAnsi" w:cstheme="minorHAnsi"/>
          <w:b/>
          <w:bCs/>
        </w:rPr>
      </w:pPr>
      <w:r w:rsidRPr="00A766FE">
        <w:rPr>
          <w:rFonts w:asciiTheme="minorHAnsi" w:hAnsiTheme="minorHAnsi" w:cstheme="minorHAnsi"/>
        </w:rPr>
        <w:lastRenderedPageBreak/>
        <w:t xml:space="preserve">Oświadczam, że nie zachodzą w stosunku do mnie przesłanki wykluczenia z postępowania na podstawie art. </w:t>
      </w:r>
      <w:r w:rsidRPr="00A766FE">
        <w:rPr>
          <w:rFonts w:asciiTheme="minorHAnsi" w:hAnsiTheme="minorHAnsi" w:cstheme="minorHAnsi"/>
          <w:color w:val="222222"/>
        </w:rPr>
        <w:t>7 ust. 1 ustawy z dnia 13 kwietnia 2022 r.</w:t>
      </w:r>
      <w:r w:rsidRPr="00A766FE">
        <w:rPr>
          <w:rFonts w:asciiTheme="minorHAnsi" w:hAnsiTheme="minorHAnsi" w:cstheme="minorHAnsi"/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A766FE">
        <w:rPr>
          <w:rFonts w:asciiTheme="minorHAnsi" w:hAnsiTheme="minorHAnsi" w:cstheme="minorHAnsi"/>
          <w:color w:val="222222"/>
        </w:rPr>
        <w:t>(Dz. U. poz. 835)</w:t>
      </w:r>
      <w:r w:rsidRPr="00A766FE">
        <w:rPr>
          <w:rFonts w:asciiTheme="minorHAnsi" w:hAnsiTheme="minorHAnsi" w:cstheme="minorHAnsi"/>
          <w:i/>
          <w:iCs/>
          <w:color w:val="222222"/>
        </w:rPr>
        <w:t>.</w:t>
      </w:r>
      <w:r w:rsidRPr="00A766FE">
        <w:rPr>
          <w:rStyle w:val="Odwoanieprzypisudolnego"/>
          <w:rFonts w:asciiTheme="minorHAnsi" w:eastAsia="Calibri" w:hAnsiTheme="minorHAnsi" w:cstheme="minorHAnsi"/>
          <w:color w:val="222222"/>
        </w:rPr>
        <w:footnoteReference w:id="4"/>
      </w:r>
    </w:p>
    <w:p w14:paraId="4CD799C1" w14:textId="77777777" w:rsidR="008946BE" w:rsidRPr="00A766FE" w:rsidRDefault="008946BE" w:rsidP="008946BE">
      <w:pPr>
        <w:spacing w:after="0" w:line="264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632649F" w14:textId="77777777" w:rsidR="008946BE" w:rsidRPr="00A766FE" w:rsidRDefault="008946BE" w:rsidP="008946BE">
      <w:pPr>
        <w:shd w:val="clear" w:color="auto" w:fill="BFBFBF" w:themeFill="background1" w:themeFillShade="BF"/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14:paraId="564AE3A1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oświadczeniach są aktualne </w:t>
      </w:r>
      <w:r w:rsidRPr="00A766FE">
        <w:rPr>
          <w:rFonts w:asciiTheme="minorHAnsi" w:hAnsiTheme="minorHAnsi"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20B765A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C80C85" w14:textId="77777777" w:rsidR="008946BE" w:rsidRPr="00A766FE" w:rsidRDefault="008946BE" w:rsidP="008946BE">
      <w:pPr>
        <w:shd w:val="clear" w:color="auto" w:fill="BFBFBF" w:themeFill="background1" w:themeFillShade="BF"/>
        <w:spacing w:after="0" w:line="264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>INFORMACJA DOTYCZĄCA DOSTĘPU DO PODMIOTOWYCH ŚRODKÓW DOWODOWYCH:</w:t>
      </w:r>
    </w:p>
    <w:p w14:paraId="01954281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56250FD3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1) .................................................................................................................................................</w:t>
      </w:r>
    </w:p>
    <w:p w14:paraId="66DCFDFF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7091DF7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sz w:val="24"/>
          <w:szCs w:val="24"/>
        </w:rPr>
        <w:t>2) .................................................................................................................................................</w:t>
      </w:r>
    </w:p>
    <w:p w14:paraId="43CF7003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808F06B" w14:textId="77777777" w:rsidR="008946BE" w:rsidRDefault="008946BE" w:rsidP="008946BE">
      <w:pPr>
        <w:spacing w:after="0" w:line="264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59FBFDBB" w14:textId="77777777" w:rsidR="008946BE" w:rsidRDefault="008946BE" w:rsidP="008946BE">
      <w:pPr>
        <w:spacing w:after="0" w:line="264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</w:p>
    <w:p w14:paraId="3341C600" w14:textId="77777777" w:rsidR="008946BE" w:rsidRPr="00A766FE" w:rsidRDefault="008946BE" w:rsidP="008946BE">
      <w:pPr>
        <w:spacing w:after="0" w:line="264" w:lineRule="auto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A766FE">
        <w:rPr>
          <w:rFonts w:asciiTheme="minorHAnsi" w:hAnsiTheme="minorHAnsi" w:cstheme="minorHAnsi"/>
          <w:bCs/>
          <w:sz w:val="24"/>
          <w:szCs w:val="24"/>
        </w:rPr>
        <w:t>…………………….…...................................................</w:t>
      </w:r>
    </w:p>
    <w:p w14:paraId="7D55CA62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eastAsia="CenturyGothic,Italic" w:hAnsiTheme="minorHAnsi" w:cstheme="minorHAnsi"/>
          <w:sz w:val="24"/>
          <w:szCs w:val="24"/>
        </w:rPr>
      </w:pPr>
      <w:r w:rsidRPr="00A766FE"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</w:r>
      <w:r w:rsidRPr="00A766FE">
        <w:rPr>
          <w:rFonts w:asciiTheme="minorHAnsi" w:hAnsiTheme="minorHAnsi" w:cstheme="minorHAnsi"/>
          <w:b/>
          <w:sz w:val="24"/>
          <w:szCs w:val="24"/>
        </w:rPr>
        <w:tab/>
        <w:t xml:space="preserve">                </w:t>
      </w:r>
      <w:r w:rsidRPr="00A766FE">
        <w:rPr>
          <w:rFonts w:asciiTheme="minorHAnsi" w:hAnsiTheme="minorHAnsi" w:cstheme="minorHAnsi"/>
          <w:sz w:val="24"/>
          <w:szCs w:val="24"/>
        </w:rPr>
        <w:t>Podpis</w:t>
      </w:r>
    </w:p>
    <w:p w14:paraId="5F421061" w14:textId="77777777" w:rsidR="008946BE" w:rsidRPr="00A766FE" w:rsidRDefault="008946BE" w:rsidP="008946BE">
      <w:pPr>
        <w:spacing w:after="0" w:line="264" w:lineRule="auto"/>
        <w:jc w:val="both"/>
        <w:rPr>
          <w:rFonts w:asciiTheme="minorHAnsi" w:eastAsia="CenturyGothic,Italic" w:hAnsiTheme="minorHAnsi" w:cstheme="minorHAnsi"/>
          <w:sz w:val="24"/>
          <w:szCs w:val="24"/>
        </w:rPr>
      </w:pPr>
    </w:p>
    <w:p w14:paraId="5E80B345" w14:textId="77777777" w:rsidR="00BA1A3C" w:rsidRDefault="00BA1A3C"/>
    <w:sectPr w:rsidR="00BA1A3C" w:rsidSect="008946BE">
      <w:pgSz w:w="11900" w:h="16840"/>
      <w:pgMar w:top="1418" w:right="1418" w:bottom="1418" w:left="1418" w:header="0" w:footer="51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AD879" w14:textId="77777777" w:rsidR="008946BE" w:rsidRDefault="008946BE" w:rsidP="008946BE">
      <w:pPr>
        <w:spacing w:after="0" w:line="240" w:lineRule="auto"/>
      </w:pPr>
      <w:r>
        <w:separator/>
      </w:r>
    </w:p>
  </w:endnote>
  <w:endnote w:type="continuationSeparator" w:id="0">
    <w:p w14:paraId="2410B612" w14:textId="77777777" w:rsidR="008946BE" w:rsidRDefault="008946BE" w:rsidP="00894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Gothic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9466542"/>
      <w:docPartObj>
        <w:docPartGallery w:val="Page Numbers (Bottom of Page)"/>
        <w:docPartUnique/>
      </w:docPartObj>
    </w:sdtPr>
    <w:sdtContent>
      <w:sdt>
        <w:sdtPr>
          <w:id w:val="-1140655635"/>
          <w:docPartObj>
            <w:docPartGallery w:val="Page Numbers (Top of Page)"/>
            <w:docPartUnique/>
          </w:docPartObj>
        </w:sdtPr>
        <w:sdtContent>
          <w:p w14:paraId="1BB6E30D" w14:textId="77777777" w:rsidR="008946BE" w:rsidRDefault="008946BE" w:rsidP="00353F95">
            <w:pPr>
              <w:pStyle w:val="Stopka"/>
              <w:jc w:val="right"/>
            </w:pPr>
            <w:r w:rsidRPr="00353F95">
              <w:rPr>
                <w:bCs/>
                <w:sz w:val="24"/>
                <w:szCs w:val="24"/>
              </w:rPr>
              <w:fldChar w:fldCharType="begin"/>
            </w:r>
            <w:r w:rsidRPr="00353F95">
              <w:rPr>
                <w:bCs/>
                <w:sz w:val="24"/>
                <w:szCs w:val="24"/>
              </w:rPr>
              <w:instrText>PAGE</w:instrText>
            </w:r>
            <w:r w:rsidRPr="00353F95">
              <w:rPr>
                <w:bCs/>
                <w:sz w:val="24"/>
                <w:szCs w:val="24"/>
              </w:rPr>
              <w:fldChar w:fldCharType="separate"/>
            </w:r>
            <w:r w:rsidRPr="00353F95">
              <w:rPr>
                <w:bCs/>
                <w:noProof/>
                <w:sz w:val="24"/>
                <w:szCs w:val="24"/>
              </w:rPr>
              <w:t>11</w:t>
            </w:r>
            <w:r w:rsidRPr="00353F95">
              <w:rPr>
                <w:bCs/>
                <w:sz w:val="24"/>
                <w:szCs w:val="24"/>
              </w:rPr>
              <w:fldChar w:fldCharType="end"/>
            </w:r>
            <w:r w:rsidRPr="00353F95">
              <w:rPr>
                <w:sz w:val="24"/>
                <w:szCs w:val="24"/>
              </w:rPr>
              <w:t xml:space="preserve"> / </w:t>
            </w:r>
            <w:r w:rsidRPr="00353F95">
              <w:rPr>
                <w:bCs/>
                <w:sz w:val="24"/>
                <w:szCs w:val="24"/>
              </w:rPr>
              <w:fldChar w:fldCharType="begin"/>
            </w:r>
            <w:r w:rsidRPr="00353F95">
              <w:rPr>
                <w:bCs/>
                <w:sz w:val="24"/>
                <w:szCs w:val="24"/>
              </w:rPr>
              <w:instrText>NUMPAGES</w:instrText>
            </w:r>
            <w:r w:rsidRPr="00353F95">
              <w:rPr>
                <w:bCs/>
                <w:sz w:val="24"/>
                <w:szCs w:val="24"/>
              </w:rPr>
              <w:fldChar w:fldCharType="separate"/>
            </w:r>
            <w:r w:rsidRPr="00353F95">
              <w:rPr>
                <w:bCs/>
                <w:noProof/>
                <w:sz w:val="24"/>
                <w:szCs w:val="24"/>
              </w:rPr>
              <w:t>12</w:t>
            </w:r>
            <w:r w:rsidRPr="00353F9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41290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860082579"/>
          <w:docPartObj>
            <w:docPartGallery w:val="Page Numbers (Top of Page)"/>
            <w:docPartUnique/>
          </w:docPartObj>
        </w:sdtPr>
        <w:sdtContent>
          <w:p w14:paraId="41E39792" w14:textId="77777777" w:rsidR="008946BE" w:rsidRPr="00DF653F" w:rsidRDefault="008946BE" w:rsidP="00DF653F">
            <w:pPr>
              <w:pStyle w:val="Stopka"/>
              <w:jc w:val="right"/>
              <w:rPr>
                <w:sz w:val="24"/>
                <w:szCs w:val="24"/>
              </w:rPr>
            </w:pPr>
            <w:r w:rsidRPr="00DF653F">
              <w:rPr>
                <w:bCs/>
                <w:sz w:val="24"/>
                <w:szCs w:val="24"/>
              </w:rPr>
              <w:fldChar w:fldCharType="begin"/>
            </w:r>
            <w:r w:rsidRPr="00DF653F">
              <w:rPr>
                <w:bCs/>
                <w:sz w:val="24"/>
                <w:szCs w:val="24"/>
              </w:rPr>
              <w:instrText>PAGE</w:instrText>
            </w:r>
            <w:r w:rsidRPr="00DF653F">
              <w:rPr>
                <w:bCs/>
                <w:sz w:val="24"/>
                <w:szCs w:val="24"/>
              </w:rPr>
              <w:fldChar w:fldCharType="separate"/>
            </w:r>
            <w:r w:rsidRPr="00DF653F">
              <w:rPr>
                <w:bCs/>
                <w:noProof/>
                <w:sz w:val="24"/>
                <w:szCs w:val="24"/>
              </w:rPr>
              <w:t>12</w:t>
            </w:r>
            <w:r w:rsidRPr="00DF653F">
              <w:rPr>
                <w:bCs/>
                <w:sz w:val="24"/>
                <w:szCs w:val="24"/>
              </w:rPr>
              <w:fldChar w:fldCharType="end"/>
            </w:r>
            <w:r w:rsidRPr="00DF653F">
              <w:rPr>
                <w:sz w:val="24"/>
                <w:szCs w:val="24"/>
              </w:rPr>
              <w:t xml:space="preserve"> / </w:t>
            </w:r>
            <w:r w:rsidRPr="00DF653F">
              <w:rPr>
                <w:bCs/>
                <w:sz w:val="24"/>
                <w:szCs w:val="24"/>
              </w:rPr>
              <w:fldChar w:fldCharType="begin"/>
            </w:r>
            <w:r w:rsidRPr="00DF653F">
              <w:rPr>
                <w:bCs/>
                <w:sz w:val="24"/>
                <w:szCs w:val="24"/>
              </w:rPr>
              <w:instrText>NUMPAGES</w:instrText>
            </w:r>
            <w:r w:rsidRPr="00DF653F">
              <w:rPr>
                <w:bCs/>
                <w:sz w:val="24"/>
                <w:szCs w:val="24"/>
              </w:rPr>
              <w:fldChar w:fldCharType="separate"/>
            </w:r>
            <w:r w:rsidRPr="00DF653F">
              <w:rPr>
                <w:bCs/>
                <w:noProof/>
                <w:sz w:val="24"/>
                <w:szCs w:val="24"/>
              </w:rPr>
              <w:t>12</w:t>
            </w:r>
            <w:r w:rsidRPr="00DF653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C0FF" w14:textId="77777777" w:rsidR="008946BE" w:rsidRDefault="008946BE" w:rsidP="008946BE">
      <w:pPr>
        <w:spacing w:after="0" w:line="240" w:lineRule="auto"/>
      </w:pPr>
      <w:r>
        <w:separator/>
      </w:r>
    </w:p>
  </w:footnote>
  <w:footnote w:type="continuationSeparator" w:id="0">
    <w:p w14:paraId="31D27213" w14:textId="77777777" w:rsidR="008946BE" w:rsidRDefault="008946BE" w:rsidP="008946BE">
      <w:pPr>
        <w:spacing w:after="0" w:line="240" w:lineRule="auto"/>
      </w:pPr>
      <w:r>
        <w:continuationSeparator/>
      </w:r>
    </w:p>
  </w:footnote>
  <w:footnote w:id="1">
    <w:p w14:paraId="047B3FF8" w14:textId="77777777" w:rsidR="008946BE" w:rsidRPr="00B929A1" w:rsidRDefault="008946BE" w:rsidP="008946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751C1B2" w14:textId="77777777" w:rsidR="008946BE" w:rsidRDefault="008946BE" w:rsidP="008946BE">
      <w:pPr>
        <w:pStyle w:val="Tekstprzypisudolnego"/>
        <w:numPr>
          <w:ilvl w:val="0"/>
          <w:numId w:val="9"/>
        </w:numPr>
        <w:spacing w:line="264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68090C5" w14:textId="77777777" w:rsidR="008946BE" w:rsidRDefault="008946BE" w:rsidP="008946BE">
      <w:pPr>
        <w:pStyle w:val="Tekstprzypisudolnego"/>
        <w:numPr>
          <w:ilvl w:val="0"/>
          <w:numId w:val="9"/>
        </w:numPr>
        <w:spacing w:line="264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D3EBDDD" w14:textId="77777777" w:rsidR="008946BE" w:rsidRPr="00B929A1" w:rsidRDefault="008946BE" w:rsidP="008946BE">
      <w:pPr>
        <w:pStyle w:val="Tekstprzypisudolnego"/>
        <w:numPr>
          <w:ilvl w:val="0"/>
          <w:numId w:val="9"/>
        </w:numPr>
        <w:spacing w:line="264" w:lineRule="auto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B06C17F" w14:textId="77777777" w:rsidR="008946BE" w:rsidRPr="004E3F67" w:rsidRDefault="008946BE" w:rsidP="008946BE">
      <w:pPr>
        <w:pStyle w:val="Tekstprzypisudolnego"/>
        <w:spacing w:line="264" w:lineRule="aut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D39E280" w14:textId="77777777" w:rsidR="008946BE" w:rsidRPr="00A82964" w:rsidRDefault="008946BE" w:rsidP="008946BE">
      <w:pPr>
        <w:spacing w:after="0" w:line="264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60B33FA2" w14:textId="77777777" w:rsidR="008946BE" w:rsidRPr="00A82964" w:rsidRDefault="008946BE" w:rsidP="008946BE">
      <w:pPr>
        <w:spacing w:after="0" w:line="264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9D22DC" w14:textId="77777777" w:rsidR="008946BE" w:rsidRPr="00A82964" w:rsidRDefault="008946BE" w:rsidP="008946BE">
      <w:pPr>
        <w:spacing w:after="0" w:line="264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24F392C" w14:textId="77777777" w:rsidR="008946BE" w:rsidRPr="00896587" w:rsidRDefault="008946BE" w:rsidP="008946BE">
      <w:pPr>
        <w:spacing w:after="0" w:line="264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7451325C" w14:textId="77777777" w:rsidR="008946BE" w:rsidRPr="00B929A1" w:rsidRDefault="008946BE" w:rsidP="008946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A05EA68" w14:textId="77777777" w:rsidR="008946BE" w:rsidRDefault="008946BE" w:rsidP="008946BE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7FFE82B3" w14:textId="77777777" w:rsidR="008946BE" w:rsidRDefault="008946BE" w:rsidP="008946BE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bookmarkStart w:id="2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61E914F2" w14:textId="77777777" w:rsidR="008946BE" w:rsidRPr="00B929A1" w:rsidRDefault="008946BE" w:rsidP="008946BE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5D574EF" w14:textId="77777777" w:rsidR="008946BE" w:rsidRPr="004E3F67" w:rsidRDefault="008946BE" w:rsidP="008946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28F3D9AE" w14:textId="77777777" w:rsidR="008946BE" w:rsidRPr="00A82964" w:rsidRDefault="008946BE" w:rsidP="008946BE">
      <w:pPr>
        <w:spacing w:after="0" w:line="264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2DF2AE6C" w14:textId="77777777" w:rsidR="008946BE" w:rsidRPr="00A82964" w:rsidRDefault="008946BE" w:rsidP="008946BE">
      <w:pPr>
        <w:spacing w:after="0" w:line="264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1A2047" w14:textId="77777777" w:rsidR="008946BE" w:rsidRPr="00A82964" w:rsidRDefault="008946BE" w:rsidP="008946BE">
      <w:pPr>
        <w:spacing w:after="0" w:line="264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F5522BA" w14:textId="77777777" w:rsidR="008946BE" w:rsidRPr="00896587" w:rsidRDefault="008946BE" w:rsidP="008946BE">
      <w:pPr>
        <w:spacing w:after="0" w:line="264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218BC" w14:textId="77777777" w:rsidR="008946BE" w:rsidRDefault="008946BE">
    <w:pPr>
      <w:pStyle w:val="Nagwek"/>
    </w:pPr>
  </w:p>
  <w:p w14:paraId="071B8BA3" w14:textId="77777777" w:rsidR="008946BE" w:rsidRDefault="008946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A99"/>
    <w:multiLevelType w:val="hybridMultilevel"/>
    <w:tmpl w:val="E3F25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41D5B"/>
    <w:multiLevelType w:val="multilevel"/>
    <w:tmpl w:val="ADDEAF34"/>
    <w:lvl w:ilvl="0">
      <w:start w:val="1"/>
      <w:numFmt w:val="decimal"/>
      <w:lvlText w:val="1.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2BC26632"/>
    <w:multiLevelType w:val="multilevel"/>
    <w:tmpl w:val="90D8393A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2D2A62FF"/>
    <w:multiLevelType w:val="hybridMultilevel"/>
    <w:tmpl w:val="55983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416B7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A07B6"/>
    <w:multiLevelType w:val="hybridMultilevel"/>
    <w:tmpl w:val="89D05D4C"/>
    <w:lvl w:ilvl="0" w:tplc="9800C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DF28F3E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F1212"/>
    <w:multiLevelType w:val="hybridMultilevel"/>
    <w:tmpl w:val="28C0D4F4"/>
    <w:lvl w:ilvl="0" w:tplc="4A3C54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232CB"/>
    <w:multiLevelType w:val="multilevel"/>
    <w:tmpl w:val="777A25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Theme="minorHAnsi" w:eastAsia="Times New Roman" w:hAnsiTheme="minorHAnsi" w:cstheme="minorHAnsi" w:hint="default"/>
        <w:b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951F8"/>
    <w:multiLevelType w:val="hybridMultilevel"/>
    <w:tmpl w:val="2AE28E2C"/>
    <w:lvl w:ilvl="0" w:tplc="C6962432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7811">
    <w:abstractNumId w:val="0"/>
  </w:num>
  <w:num w:numId="2" w16cid:durableId="1310482620">
    <w:abstractNumId w:val="5"/>
  </w:num>
  <w:num w:numId="3" w16cid:durableId="1009524754">
    <w:abstractNumId w:val="9"/>
  </w:num>
  <w:num w:numId="4" w16cid:durableId="159851336">
    <w:abstractNumId w:val="6"/>
  </w:num>
  <w:num w:numId="5" w16cid:durableId="1661077696">
    <w:abstractNumId w:val="7"/>
  </w:num>
  <w:num w:numId="6" w16cid:durableId="472022395">
    <w:abstractNumId w:val="2"/>
  </w:num>
  <w:num w:numId="7" w16cid:durableId="310520901">
    <w:abstractNumId w:val="1"/>
  </w:num>
  <w:num w:numId="8" w16cid:durableId="1647661032">
    <w:abstractNumId w:val="3"/>
  </w:num>
  <w:num w:numId="9" w16cid:durableId="167064348">
    <w:abstractNumId w:val="10"/>
  </w:num>
  <w:num w:numId="10" w16cid:durableId="42825827">
    <w:abstractNumId w:val="8"/>
  </w:num>
  <w:num w:numId="11" w16cid:durableId="2130663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BE"/>
    <w:rsid w:val="008946BE"/>
    <w:rsid w:val="0097045E"/>
    <w:rsid w:val="00A93DDD"/>
    <w:rsid w:val="00B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555"/>
  <w15:chartTrackingRefBased/>
  <w15:docId w15:val="{3ACEB09D-5E6A-446C-899F-E4FFA44E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B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94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4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4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4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4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4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4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4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4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4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4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46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46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46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46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46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46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4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4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4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4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46BE"/>
    <w:rPr>
      <w:i/>
      <w:iCs/>
      <w:color w:val="404040" w:themeColor="text1" w:themeTint="BF"/>
    </w:rPr>
  </w:style>
  <w:style w:type="paragraph" w:styleId="Akapitzlist">
    <w:name w:val="List Paragraph"/>
    <w:aliases w:val="Wyliczanie,normalny tekst,Bullet Number,lp1,List Paragraph2,ISCG Numerowanie,lp11,List Paragraph11,Bullet 1,Use Case List Paragraph,Body MS Bullet,CW_Lista,Akapit z list¹,L1,2 heading,A_wyliczenie,K-P_odwolanie,Akapit z listą5,Numerowanie"/>
    <w:basedOn w:val="Normalny"/>
    <w:link w:val="AkapitzlistZnak"/>
    <w:uiPriority w:val="34"/>
    <w:qFormat/>
    <w:rsid w:val="008946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46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4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46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46B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46B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4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46B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qFormat/>
    <w:rsid w:val="0089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aliases w:val="Wyliczanie Znak,normalny tekst Znak,Bullet Number Znak,lp1 Znak,List Paragraph2 Znak,ISCG Numerowanie Znak,lp11 Znak,List Paragraph11 Znak,Bullet 1 Znak,Use Case List Paragraph Znak,Body MS Bullet Znak,CW_Lista Znak,L1 Znak"/>
    <w:link w:val="Akapitzlist"/>
    <w:uiPriority w:val="34"/>
    <w:qFormat/>
    <w:locked/>
    <w:rsid w:val="008946BE"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46BE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46BE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8946B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3249</Words>
  <Characters>19496</Characters>
  <Application>Microsoft Office Word</Application>
  <DocSecurity>0</DocSecurity>
  <Lines>162</Lines>
  <Paragraphs>45</Paragraphs>
  <ScaleCrop>false</ScaleCrop>
  <Company/>
  <LinksUpToDate>false</LinksUpToDate>
  <CharactersWithSpaces>22700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Błońska</dc:creator>
  <cp:keywords/>
  <dc:description/>
  <cp:lastModifiedBy>Anna Błońska</cp:lastModifiedBy>
  <cp:revision>1</cp:revision>
  <dcterms:created xsi:type="dcterms:W3CDTF">2025-10-22T13:24:00Z</dcterms:created>
  <dcterms:modified xsi:type="dcterms:W3CDTF">2025-10-22T13:26:00Z</dcterms:modified>
</cp:coreProperties>
</file>